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autoSpaceDE/>
        <w:autoSpaceDN/>
        <w:bidi w:val="0"/>
        <w:adjustRightInd w:val="0"/>
        <w:ind w:left="0"/>
        <w:jc w:val="center"/>
        <w:textAlignment w:val="auto"/>
        <w:rPr>
          <w:rFonts w:hint="default" w:ascii="EIAEWQ+MicrosoftYaHei-Bold" w:hAnsi="EIAEWQ+MicrosoftYaHei-Bold" w:eastAsia="宋体" w:cs="EIAEWQ+MicrosoftYaHei-Bold"/>
          <w:b/>
          <w:bCs/>
          <w:color w:val="000000"/>
          <w:sz w:val="44"/>
          <w:szCs w:val="22"/>
          <w:lang w:val="en-US" w:eastAsia="zh-CN" w:bidi="ar-SA"/>
        </w:rPr>
      </w:pPr>
      <w:r>
        <w:rPr>
          <w:rFonts w:ascii="EIAEWQ+MicrosoftYaHei-Bold" w:hAnsi="EIAEWQ+MicrosoftYaHei-Bold" w:eastAsia="Times New Roman" w:cs="EIAEWQ+MicrosoftYaHei-Bold"/>
          <w:b/>
          <w:bCs/>
          <w:color w:val="000000"/>
          <w:sz w:val="44"/>
          <w:szCs w:val="22"/>
          <w:lang w:val="en-US" w:eastAsia="en-US" w:bidi="ar-SA"/>
        </w:rPr>
        <w:t>考生使用</w:t>
      </w:r>
      <w:r>
        <w:rPr>
          <w:rFonts w:hint="eastAsia" w:ascii="EIAEWQ+MicrosoftYaHei-Bold" w:hAnsi="EIAEWQ+MicrosoftYaHei-Bold" w:cs="EIAEWQ+MicrosoftYaHei-Bold"/>
          <w:b/>
          <w:bCs/>
          <w:color w:val="000000"/>
          <w:sz w:val="44"/>
          <w:szCs w:val="22"/>
          <w:lang w:val="en-US" w:eastAsia="zh-CN" w:bidi="ar-SA"/>
        </w:rPr>
        <w:t>说明及示例</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1094" w:leftChars="304" w:right="0" w:hanging="456" w:hangingChars="142"/>
        <w:textAlignment w:val="auto"/>
        <w:rPr>
          <w:rFonts w:hint="eastAsia" w:ascii="仿宋" w:hAnsi="仿宋" w:eastAsia="仿宋" w:cs="仿宋"/>
          <w:b/>
          <w:bCs/>
          <w:i w:val="0"/>
          <w:iCs w:val="0"/>
          <w:caps w:val="0"/>
          <w:color w:val="000000"/>
          <w:spacing w:val="0"/>
          <w:sz w:val="32"/>
          <w:szCs w:val="32"/>
          <w:shd w:val="clear" w:color="auto" w:fill="FFFFFF"/>
          <w:lang w:val="en-US" w:eastAsia="en-US"/>
        </w:rPr>
      </w:pPr>
      <w:bookmarkStart w:id="0" w:name="_Toc27883_WPSOffice_Level1"/>
      <w:r>
        <w:rPr>
          <w:rFonts w:hint="eastAsia" w:ascii="仿宋" w:hAnsi="仿宋" w:eastAsia="仿宋" w:cs="仿宋"/>
          <w:b/>
          <w:bCs/>
          <w:i w:val="0"/>
          <w:iCs w:val="0"/>
          <w:caps w:val="0"/>
          <w:color w:val="000000"/>
          <w:spacing w:val="0"/>
          <w:sz w:val="32"/>
          <w:szCs w:val="32"/>
          <w:shd w:val="clear" w:color="auto" w:fill="FFFFFF"/>
          <w:lang w:val="en-US" w:eastAsia="zh-CN"/>
        </w:rPr>
        <w:t>一、</w:t>
      </w:r>
      <w:r>
        <w:rPr>
          <w:rFonts w:hint="eastAsia" w:ascii="仿宋" w:hAnsi="仿宋" w:eastAsia="仿宋" w:cs="仿宋"/>
          <w:b/>
          <w:bCs/>
          <w:i w:val="0"/>
          <w:iCs w:val="0"/>
          <w:caps w:val="0"/>
          <w:color w:val="000000"/>
          <w:spacing w:val="0"/>
          <w:sz w:val="32"/>
          <w:szCs w:val="32"/>
          <w:shd w:val="clear" w:color="auto" w:fill="FFFFFF"/>
          <w:lang w:val="en-US" w:eastAsia="en-US"/>
        </w:rPr>
        <w:t>考前准备</w:t>
      </w:r>
      <w:bookmarkEnd w:id="0"/>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540" w:lineRule="atLeast"/>
        <w:ind w:right="0" w:firstLine="640" w:firstLineChars="200"/>
        <w:jc w:val="left"/>
        <w:textAlignment w:val="auto"/>
        <w:rPr>
          <w:rFonts w:hint="eastAsia" w:ascii="仿宋" w:hAnsi="仿宋" w:eastAsia="仿宋" w:cs="仿宋"/>
          <w:i w:val="0"/>
          <w:iCs w:val="0"/>
          <w:caps w:val="0"/>
          <w:color w:val="000000"/>
          <w:spacing w:val="0"/>
          <w:kern w:val="0"/>
          <w:sz w:val="32"/>
          <w:szCs w:val="32"/>
          <w:shd w:val="clear" w:color="auto" w:fill="FFFFFF"/>
          <w:lang w:val="en-US" w:eastAsia="zh-CN" w:bidi="ar"/>
        </w:rPr>
      </w:pPr>
      <w:r>
        <w:rPr>
          <w:rFonts w:hint="eastAsia" w:ascii="仿宋" w:hAnsi="仿宋" w:eastAsia="仿宋" w:cs="仿宋"/>
          <w:i w:val="0"/>
          <w:iCs w:val="0"/>
          <w:caps w:val="0"/>
          <w:color w:val="000000"/>
          <w:spacing w:val="0"/>
          <w:kern w:val="0"/>
          <w:sz w:val="32"/>
          <w:szCs w:val="32"/>
          <w:shd w:val="clear" w:color="auto" w:fill="FFFFFF"/>
          <w:lang w:val="en-US" w:eastAsia="zh-CN" w:bidi="ar"/>
        </w:rPr>
        <w:t>本次线上复试将采用</w:t>
      </w:r>
      <w:r>
        <w:rPr>
          <w:rFonts w:hint="eastAsia" w:ascii="仿宋" w:hAnsi="仿宋" w:eastAsia="仿宋" w:cs="仿宋"/>
          <w:i w:val="0"/>
          <w:iCs w:val="0"/>
          <w:caps w:val="0"/>
          <w:color w:val="000000"/>
          <w:spacing w:val="0"/>
          <w:kern w:val="0"/>
          <w:sz w:val="32"/>
          <w:szCs w:val="32"/>
          <w:shd w:val="clear" w:color="auto" w:fill="FFFFFF"/>
          <w:lang w:val="en-US" w:eastAsia="zh-Hans" w:bidi="ar"/>
        </w:rPr>
        <w:t>双机位</w:t>
      </w:r>
      <w:r>
        <w:rPr>
          <w:rFonts w:hint="eastAsia" w:ascii="仿宋" w:hAnsi="仿宋" w:eastAsia="仿宋" w:cs="仿宋"/>
          <w:i w:val="0"/>
          <w:iCs w:val="0"/>
          <w:caps w:val="0"/>
          <w:color w:val="000000"/>
          <w:spacing w:val="0"/>
          <w:kern w:val="0"/>
          <w:sz w:val="32"/>
          <w:szCs w:val="32"/>
          <w:shd w:val="clear" w:color="auto" w:fill="FFFFFF"/>
          <w:lang w:val="en-US" w:eastAsia="zh-CN" w:bidi="ar"/>
        </w:rPr>
        <w:t>双摄像头进行。主摄像头（电脑摄像头）放在考生正面，用于考生和考官进行正常考试交流；第二摄像头（手机摄像头）放在考生侧左方或侧右方，用于监督考生在</w:t>
      </w:r>
      <w:r>
        <w:rPr>
          <w:rFonts w:hint="eastAsia" w:ascii="仿宋" w:hAnsi="仿宋" w:eastAsia="仿宋" w:cs="仿宋"/>
          <w:i w:val="0"/>
          <w:iCs w:val="0"/>
          <w:caps w:val="0"/>
          <w:color w:val="000000"/>
          <w:spacing w:val="0"/>
          <w:kern w:val="0"/>
          <w:sz w:val="32"/>
          <w:szCs w:val="32"/>
          <w:shd w:val="clear" w:color="auto" w:fill="FFFFFF"/>
          <w:lang w:val="en-US" w:eastAsia="zh-Hans" w:bidi="ar"/>
        </w:rPr>
        <w:t>考</w:t>
      </w:r>
      <w:r>
        <w:rPr>
          <w:rFonts w:hint="eastAsia" w:ascii="仿宋" w:hAnsi="仿宋" w:eastAsia="仿宋" w:cs="仿宋"/>
          <w:i w:val="0"/>
          <w:iCs w:val="0"/>
          <w:caps w:val="0"/>
          <w:color w:val="000000"/>
          <w:spacing w:val="0"/>
          <w:kern w:val="0"/>
          <w:sz w:val="32"/>
          <w:szCs w:val="32"/>
          <w:shd w:val="clear" w:color="auto" w:fill="FFFFFF"/>
          <w:lang w:val="en-US" w:eastAsia="zh-CN" w:bidi="ar"/>
        </w:rPr>
        <w:t>试过程中的动作及考生周围环境情况，确保考试公平公正。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540" w:lineRule="atLeast"/>
        <w:ind w:right="0" w:firstLine="562" w:firstLineChars="200"/>
        <w:jc w:val="left"/>
        <w:textAlignment w:val="auto"/>
        <w:rPr>
          <w:rFonts w:hint="default" w:ascii="Calibri" w:hAnsi="Calibri" w:cs="Calibri"/>
          <w:sz w:val="21"/>
          <w:szCs w:val="21"/>
        </w:rPr>
      </w:pPr>
      <w:r>
        <w:rPr>
          <w:rStyle w:val="9"/>
          <w:rFonts w:hint="eastAsia" w:ascii="宋体" w:hAnsi="宋体" w:cs="宋体"/>
          <w:i w:val="0"/>
          <w:iCs w:val="0"/>
          <w:caps w:val="0"/>
          <w:color w:val="333333"/>
          <w:spacing w:val="0"/>
          <w:kern w:val="0"/>
          <w:sz w:val="28"/>
          <w:szCs w:val="28"/>
          <w:lang w:val="en-US" w:eastAsia="zh-CN" w:bidi="ar"/>
        </w:rPr>
        <w:t>（一）</w:t>
      </w:r>
      <w:r>
        <w:rPr>
          <w:rStyle w:val="9"/>
          <w:rFonts w:hint="eastAsia" w:ascii="宋体" w:hAnsi="宋体" w:eastAsia="宋体" w:cs="宋体"/>
          <w:i w:val="0"/>
          <w:iCs w:val="0"/>
          <w:caps w:val="0"/>
          <w:color w:val="333333"/>
          <w:spacing w:val="0"/>
          <w:kern w:val="0"/>
          <w:sz w:val="28"/>
          <w:szCs w:val="28"/>
          <w:lang w:val="en-US" w:eastAsia="zh-CN" w:bidi="ar"/>
        </w:rPr>
        <w:t>考试地点</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Fonts w:hint="default" w:ascii="仿宋" w:hAnsi="仿宋" w:eastAsia="仿宋" w:cs="仿宋"/>
          <w:i w:val="0"/>
          <w:iCs w:val="0"/>
          <w:caps w:val="0"/>
          <w:color w:val="000000"/>
          <w:spacing w:val="0"/>
          <w:kern w:val="0"/>
          <w:sz w:val="32"/>
          <w:szCs w:val="32"/>
          <w:shd w:val="clear" w:color="auto" w:fill="FFFFFF"/>
          <w:lang w:val="en-US" w:eastAsia="zh-CN" w:bidi="ar"/>
        </w:rPr>
      </w:pPr>
      <w:r>
        <w:rPr>
          <w:rFonts w:hint="eastAsia" w:ascii="仿宋" w:hAnsi="仿宋" w:eastAsia="仿宋" w:cs="仿宋"/>
          <w:i w:val="0"/>
          <w:iCs w:val="0"/>
          <w:caps w:val="0"/>
          <w:color w:val="000000"/>
          <w:spacing w:val="0"/>
          <w:kern w:val="0"/>
          <w:sz w:val="32"/>
          <w:szCs w:val="32"/>
          <w:shd w:val="clear" w:color="auto" w:fill="FFFFFF"/>
          <w:lang w:val="en-US" w:eastAsia="zh-CN" w:bidi="ar"/>
        </w:rPr>
        <w:t>自备独立房间，安静明亮，不逆光；背景为真实环境，不允许使用虚拟背景；四周无杂音等干扰源。</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right="0" w:firstLine="643" w:firstLineChars="200"/>
        <w:jc w:val="left"/>
        <w:textAlignment w:val="auto"/>
        <w:rPr>
          <w:rFonts w:ascii="微软雅黑" w:hAnsi="微软雅黑" w:eastAsia="微软雅黑" w:cs="微软雅黑"/>
          <w:i w:val="0"/>
          <w:iCs w:val="0"/>
          <w:caps w:val="0"/>
          <w:color w:val="000000"/>
          <w:spacing w:val="0"/>
          <w:sz w:val="18"/>
          <w:szCs w:val="18"/>
        </w:rPr>
      </w:pPr>
      <w:r>
        <w:rPr>
          <w:rFonts w:hint="eastAsia" w:ascii="仿宋" w:hAnsi="仿宋" w:eastAsia="仿宋" w:cs="仿宋"/>
          <w:b/>
          <w:bCs/>
          <w:i w:val="0"/>
          <w:iCs w:val="0"/>
          <w:caps w:val="0"/>
          <w:color w:val="000000"/>
          <w:spacing w:val="0"/>
          <w:kern w:val="0"/>
          <w:sz w:val="32"/>
          <w:szCs w:val="32"/>
          <w:shd w:val="clear" w:color="auto" w:fill="FFFFFF"/>
          <w:lang w:val="en-US" w:eastAsia="zh-CN" w:bidi="ar"/>
        </w:rPr>
        <w:t>（二）</w:t>
      </w:r>
      <w:r>
        <w:rPr>
          <w:rFonts w:ascii="仿宋" w:hAnsi="仿宋" w:eastAsia="仿宋" w:cs="仿宋"/>
          <w:b/>
          <w:bCs/>
          <w:i w:val="0"/>
          <w:iCs w:val="0"/>
          <w:caps w:val="0"/>
          <w:color w:val="000000"/>
          <w:spacing w:val="0"/>
          <w:kern w:val="0"/>
          <w:sz w:val="32"/>
          <w:szCs w:val="32"/>
          <w:shd w:val="clear" w:color="auto" w:fill="FFFFFF"/>
          <w:lang w:val="en-US" w:eastAsia="zh-CN" w:bidi="ar"/>
        </w:rPr>
        <w:t>电脑端（</w:t>
      </w:r>
      <w:r>
        <w:rPr>
          <w:rFonts w:hint="eastAsia" w:ascii="仿宋" w:hAnsi="仿宋" w:eastAsia="仿宋" w:cs="仿宋"/>
          <w:b/>
          <w:bCs/>
          <w:i w:val="0"/>
          <w:iCs w:val="0"/>
          <w:caps w:val="0"/>
          <w:color w:val="000000"/>
          <w:spacing w:val="0"/>
          <w:kern w:val="0"/>
          <w:sz w:val="32"/>
          <w:szCs w:val="32"/>
          <w:shd w:val="clear" w:color="auto" w:fill="FFFFFF"/>
          <w:lang w:val="en-US" w:eastAsia="zh-CN" w:bidi="ar"/>
        </w:rPr>
        <w:t>用于第一机位，</w:t>
      </w:r>
      <w:r>
        <w:rPr>
          <w:rFonts w:ascii="仿宋" w:hAnsi="仿宋" w:eastAsia="仿宋" w:cs="仿宋"/>
          <w:b/>
          <w:bCs/>
          <w:i w:val="0"/>
          <w:iCs w:val="0"/>
          <w:caps w:val="0"/>
          <w:color w:val="000000"/>
          <w:spacing w:val="0"/>
          <w:kern w:val="0"/>
          <w:sz w:val="32"/>
          <w:szCs w:val="32"/>
          <w:shd w:val="clear" w:color="auto" w:fill="FFFFFF"/>
          <w:lang w:val="en-US" w:eastAsia="zh-CN" w:bidi="ar"/>
        </w:rPr>
        <w:t>用于在线答题</w:t>
      </w:r>
      <w:r>
        <w:rPr>
          <w:rFonts w:hint="eastAsia" w:ascii="仿宋" w:hAnsi="仿宋" w:eastAsia="仿宋" w:cs="仿宋"/>
          <w:b/>
          <w:bCs/>
          <w:i w:val="0"/>
          <w:iCs w:val="0"/>
          <w:caps w:val="0"/>
          <w:color w:val="000000"/>
          <w:spacing w:val="0"/>
          <w:kern w:val="0"/>
          <w:sz w:val="32"/>
          <w:szCs w:val="32"/>
          <w:shd w:val="clear" w:color="auto" w:fill="FFFFFF"/>
          <w:lang w:val="en-US" w:eastAsia="zh-CN" w:bidi="ar"/>
        </w:rPr>
        <w:t>、与考官实时交流</w:t>
      </w:r>
      <w:r>
        <w:rPr>
          <w:rFonts w:ascii="仿宋" w:hAnsi="仿宋" w:eastAsia="仿宋" w:cs="仿宋"/>
          <w:b/>
          <w:bCs/>
          <w:i w:val="0"/>
          <w:iCs w:val="0"/>
          <w:caps w:val="0"/>
          <w:color w:val="000000"/>
          <w:spacing w:val="0"/>
          <w:kern w:val="0"/>
          <w:sz w:val="32"/>
          <w:szCs w:val="32"/>
          <w:shd w:val="clear" w:color="auto" w:fill="FFFFFF"/>
          <w:lang w:val="en-US" w:eastAsia="zh-CN" w:bidi="ar"/>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Fonts w:hint="eastAsia" w:ascii="仿宋" w:hAnsi="仿宋" w:eastAsia="仿宋" w:cs="仿宋"/>
          <w:i w:val="0"/>
          <w:iCs w:val="0"/>
          <w:caps w:val="0"/>
          <w:color w:val="000000"/>
          <w:spacing w:val="0"/>
          <w:kern w:val="0"/>
          <w:sz w:val="32"/>
          <w:szCs w:val="32"/>
          <w:shd w:val="clear" w:color="auto" w:fill="FFFFFF"/>
          <w:lang w:val="en-US" w:eastAsia="zh-CN" w:bidi="ar"/>
        </w:rPr>
      </w:pPr>
      <w:r>
        <w:rPr>
          <w:rFonts w:hint="eastAsia" w:ascii="仿宋" w:hAnsi="仿宋" w:eastAsia="仿宋" w:cs="仿宋"/>
          <w:i w:val="0"/>
          <w:iCs w:val="0"/>
          <w:caps w:val="0"/>
          <w:color w:val="000000"/>
          <w:spacing w:val="0"/>
          <w:kern w:val="0"/>
          <w:sz w:val="32"/>
          <w:szCs w:val="32"/>
          <w:shd w:val="clear" w:color="auto" w:fill="FFFFFF"/>
          <w:lang w:val="en-US" w:eastAsia="zh-CN" w:bidi="ar"/>
        </w:rPr>
        <w:t>考生自备带有麦克风、摄像头和储电功能的电脑（建议使用笔记本电脑，以防考试中途停电）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kern w:val="0"/>
          <w:sz w:val="32"/>
          <w:szCs w:val="32"/>
          <w:shd w:val="clear" w:color="auto" w:fill="FFFFFF"/>
          <w:lang w:val="en-US" w:eastAsia="zh-CN" w:bidi="ar"/>
        </w:rPr>
        <w:t>电脑配置要求：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kern w:val="0"/>
          <w:sz w:val="32"/>
          <w:szCs w:val="32"/>
          <w:shd w:val="clear" w:color="auto" w:fill="FFFFFF"/>
          <w:lang w:val="en-US" w:eastAsia="zh-CN" w:bidi="ar"/>
        </w:rPr>
        <w:t>（1）操作系统：Win 7、Win 10、Win 11、IOS（禁止使用双系统）；</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kern w:val="0"/>
          <w:sz w:val="32"/>
          <w:szCs w:val="32"/>
          <w:shd w:val="clear" w:color="auto" w:fill="FFFFFF"/>
          <w:lang w:val="en-US" w:eastAsia="zh-CN" w:bidi="ar"/>
        </w:rPr>
        <w:t>（2）内存：4G（含）以上（可用内存至少2G以上）；</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kern w:val="0"/>
          <w:sz w:val="32"/>
          <w:szCs w:val="32"/>
          <w:shd w:val="clear" w:color="auto" w:fill="FFFFFF"/>
          <w:lang w:val="en-US" w:eastAsia="zh-CN" w:bidi="ar"/>
        </w:rPr>
        <w:t>（3）硬盘：软件默认安装在C盘，电脑C盘至少20G（含）以上可用空间；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kern w:val="0"/>
          <w:sz w:val="32"/>
          <w:szCs w:val="32"/>
          <w:shd w:val="clear" w:color="auto" w:fill="FFFFFF"/>
          <w:lang w:val="en-US" w:eastAsia="zh-CN" w:bidi="ar"/>
        </w:rPr>
        <w:t>（4）摄像头：计算机自带摄像头或外接摄像头；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Fonts w:hint="eastAsia" w:ascii="微软雅黑" w:hAnsi="微软雅黑" w:eastAsia="微软雅黑" w:cs="微软雅黑"/>
          <w:i w:val="0"/>
          <w:iCs w:val="0"/>
          <w:caps w:val="0"/>
          <w:color w:val="000000"/>
          <w:spacing w:val="0"/>
          <w:sz w:val="18"/>
          <w:szCs w:val="18"/>
        </w:rPr>
      </w:pPr>
      <w:r>
        <w:rPr>
          <w:rFonts w:hint="eastAsia" w:ascii="仿宋" w:hAnsi="仿宋" w:eastAsia="仿宋" w:cs="仿宋"/>
          <w:i w:val="0"/>
          <w:iCs w:val="0"/>
          <w:caps w:val="0"/>
          <w:color w:val="000000"/>
          <w:spacing w:val="0"/>
          <w:kern w:val="0"/>
          <w:sz w:val="32"/>
          <w:szCs w:val="32"/>
          <w:shd w:val="clear" w:color="auto" w:fill="FFFFFF"/>
          <w:lang w:val="en-US" w:eastAsia="zh-CN" w:bidi="ar"/>
        </w:rPr>
        <w:t>（5）麦克风：计算机自带具有收音功能的麦克风或外接麦克风（如需外接麦克风，请将其放置在桌面上，正式考试期间请</w:t>
      </w:r>
      <w:r>
        <w:rPr>
          <w:rFonts w:hint="eastAsia" w:ascii="仿宋" w:hAnsi="仿宋" w:eastAsia="仿宋" w:cs="仿宋"/>
          <w:b/>
          <w:bCs/>
          <w:i w:val="0"/>
          <w:iCs w:val="0"/>
          <w:caps w:val="0"/>
          <w:color w:val="000000"/>
          <w:spacing w:val="0"/>
          <w:kern w:val="0"/>
          <w:sz w:val="32"/>
          <w:szCs w:val="32"/>
          <w:shd w:val="clear" w:color="auto" w:fill="FFFFFF"/>
          <w:lang w:val="en-US" w:eastAsia="zh-CN" w:bidi="ar"/>
        </w:rPr>
        <w:t>不要佩戴耳机</w:t>
      </w:r>
      <w:r>
        <w:rPr>
          <w:rFonts w:hint="eastAsia" w:ascii="仿宋" w:hAnsi="仿宋" w:eastAsia="仿宋" w:cs="仿宋"/>
          <w:i w:val="0"/>
          <w:iCs w:val="0"/>
          <w:caps w:val="0"/>
          <w:color w:val="000000"/>
          <w:spacing w:val="0"/>
          <w:kern w:val="0"/>
          <w:sz w:val="32"/>
          <w:szCs w:val="32"/>
          <w:shd w:val="clear" w:color="auto" w:fill="FFFFFF"/>
          <w:lang w:val="en-US" w:eastAsia="zh-CN" w:bidi="ar"/>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Fonts w:hint="default" w:ascii="仿宋" w:hAnsi="仿宋" w:eastAsia="仿宋" w:cs="仿宋"/>
          <w:i w:val="0"/>
          <w:iCs w:val="0"/>
          <w:caps w:val="0"/>
          <w:color w:val="000000"/>
          <w:spacing w:val="0"/>
          <w:kern w:val="0"/>
          <w:sz w:val="32"/>
          <w:szCs w:val="32"/>
          <w:shd w:val="clear" w:color="auto"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right="0" w:firstLine="560" w:firstLineChars="200"/>
        <w:jc w:val="left"/>
        <w:textAlignment w:val="auto"/>
        <w:rPr>
          <w:rFonts w:ascii="微软雅黑" w:hAnsi="微软雅黑" w:eastAsia="微软雅黑" w:cs="微软雅黑"/>
          <w:i w:val="0"/>
          <w:iCs w:val="0"/>
          <w:caps w:val="0"/>
          <w:color w:val="000000"/>
          <w:spacing w:val="0"/>
          <w:sz w:val="18"/>
          <w:szCs w:val="18"/>
        </w:rPr>
      </w:pPr>
      <w:r>
        <w:rPr>
          <w:rStyle w:val="9"/>
          <w:rFonts w:hint="eastAsia" w:eastAsia="微软雅黑" w:cs="Calibri"/>
          <w:i w:val="0"/>
          <w:iCs w:val="0"/>
          <w:caps w:val="0"/>
          <w:color w:val="333333"/>
          <w:spacing w:val="0"/>
          <w:kern w:val="0"/>
          <w:sz w:val="28"/>
          <w:szCs w:val="28"/>
          <w:lang w:val="en-US" w:eastAsia="zh-CN" w:bidi="ar"/>
        </w:rPr>
        <w:t>（三）</w:t>
      </w:r>
      <w:r>
        <w:rPr>
          <w:rFonts w:ascii="仿宋" w:hAnsi="仿宋" w:eastAsia="仿宋" w:cs="仿宋"/>
          <w:b/>
          <w:bCs/>
          <w:i w:val="0"/>
          <w:iCs w:val="0"/>
          <w:caps w:val="0"/>
          <w:color w:val="000000"/>
          <w:spacing w:val="0"/>
          <w:kern w:val="0"/>
          <w:sz w:val="32"/>
          <w:szCs w:val="32"/>
          <w:shd w:val="clear" w:color="auto" w:fill="FFFFFF"/>
          <w:lang w:val="en-US" w:eastAsia="zh-CN" w:bidi="ar"/>
        </w:rPr>
        <w:t>移动端（</w:t>
      </w:r>
      <w:r>
        <w:rPr>
          <w:rFonts w:hint="eastAsia" w:ascii="仿宋" w:hAnsi="仿宋" w:eastAsia="仿宋" w:cs="仿宋"/>
          <w:b/>
          <w:bCs/>
          <w:i w:val="0"/>
          <w:iCs w:val="0"/>
          <w:caps w:val="0"/>
          <w:color w:val="000000"/>
          <w:spacing w:val="0"/>
          <w:kern w:val="0"/>
          <w:sz w:val="32"/>
          <w:szCs w:val="32"/>
          <w:shd w:val="clear" w:color="auto" w:fill="FFFFFF"/>
          <w:lang w:val="en-US" w:eastAsia="zh-CN" w:bidi="ar"/>
        </w:rPr>
        <w:t>用于第二机位</w:t>
      </w:r>
      <w:r>
        <w:rPr>
          <w:rFonts w:ascii="仿宋" w:hAnsi="仿宋" w:eastAsia="仿宋" w:cs="仿宋"/>
          <w:b/>
          <w:bCs/>
          <w:i w:val="0"/>
          <w:iCs w:val="0"/>
          <w:caps w:val="0"/>
          <w:color w:val="000000"/>
          <w:spacing w:val="0"/>
          <w:kern w:val="0"/>
          <w:sz w:val="32"/>
          <w:szCs w:val="32"/>
          <w:shd w:val="clear" w:color="auto" w:fill="FFFFFF"/>
          <w:lang w:val="en-US" w:eastAsia="zh-CN" w:bidi="ar"/>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Fonts w:hint="eastAsia" w:ascii="仿宋" w:hAnsi="仿宋" w:eastAsia="仿宋" w:cs="仿宋"/>
          <w:i w:val="0"/>
          <w:iCs w:val="0"/>
          <w:caps w:val="0"/>
          <w:color w:val="000000"/>
          <w:spacing w:val="0"/>
          <w:kern w:val="0"/>
          <w:sz w:val="32"/>
          <w:szCs w:val="32"/>
          <w:shd w:val="clear" w:color="auto" w:fill="FFFFFF"/>
          <w:lang w:val="en-US" w:eastAsia="zh-CN" w:bidi="ar"/>
        </w:rPr>
      </w:pPr>
      <w:r>
        <w:rPr>
          <w:rFonts w:hint="eastAsia" w:ascii="仿宋" w:hAnsi="仿宋" w:eastAsia="仿宋" w:cs="仿宋"/>
          <w:i w:val="0"/>
          <w:iCs w:val="0"/>
          <w:caps w:val="0"/>
          <w:color w:val="000000"/>
          <w:spacing w:val="0"/>
          <w:kern w:val="0"/>
          <w:sz w:val="32"/>
          <w:szCs w:val="32"/>
          <w:shd w:val="clear" w:color="auto" w:fill="FFFFFF"/>
          <w:lang w:val="en-US" w:eastAsia="zh-CN" w:bidi="ar"/>
        </w:rPr>
        <w:t>考生自备一台安卓、鸿蒙或IOS操作系统的移动设备（手机或平板），并同时配备手机支架。安卓系统要求版本为8.0或以上，设备须带有摄像头、具有录音录像功能、可用存储内存至少在5G以上，且保证电量充足，不会在考试过程中断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Fonts w:hint="eastAsia" w:ascii="仿宋" w:hAnsi="仿宋" w:eastAsia="仿宋" w:cs="仿宋"/>
          <w:b/>
          <w:bCs/>
          <w:i w:val="0"/>
          <w:iCs w:val="0"/>
          <w:caps w:val="0"/>
          <w:color w:val="FF0000"/>
          <w:spacing w:val="0"/>
          <w:kern w:val="0"/>
          <w:sz w:val="32"/>
          <w:szCs w:val="32"/>
          <w:shd w:val="clear" w:color="auto" w:fill="FFFFFF"/>
          <w:lang w:val="en-US" w:eastAsia="zh-CN" w:bidi="ar"/>
        </w:rPr>
      </w:pPr>
      <w:r>
        <w:rPr>
          <w:rFonts w:hint="eastAsia" w:ascii="仿宋" w:hAnsi="仿宋" w:eastAsia="仿宋" w:cs="仿宋"/>
          <w:b/>
          <w:bCs/>
          <w:i w:val="0"/>
          <w:iCs w:val="0"/>
          <w:caps w:val="0"/>
          <w:color w:val="FF0000"/>
          <w:spacing w:val="0"/>
          <w:kern w:val="0"/>
          <w:sz w:val="32"/>
          <w:szCs w:val="32"/>
          <w:shd w:val="clear" w:color="auto" w:fill="FFFFFF"/>
          <w:lang w:val="en-US" w:eastAsia="zh-CN" w:bidi="ar"/>
        </w:rPr>
        <w:t>以下是二机位摆放要求（非常重要，请考生严格按照要求摆放）：</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640" w:leftChars="0" w:right="0" w:rightChars="0"/>
        <w:jc w:val="left"/>
        <w:textAlignment w:val="auto"/>
        <w:rPr>
          <w:rFonts w:hint="default" w:ascii="仿宋" w:hAnsi="仿宋" w:eastAsia="仿宋" w:cs="仿宋"/>
          <w:i w:val="0"/>
          <w:iCs w:val="0"/>
          <w:caps w:val="0"/>
          <w:color w:val="000000"/>
          <w:spacing w:val="0"/>
          <w:kern w:val="0"/>
          <w:sz w:val="32"/>
          <w:szCs w:val="32"/>
          <w:shd w:val="clear" w:color="auto" w:fill="FFFFFF"/>
          <w:lang w:val="en-US" w:eastAsia="zh-CN" w:bidi="ar"/>
        </w:rPr>
      </w:pPr>
      <w:r>
        <w:rPr>
          <w:rFonts w:hint="eastAsia" w:ascii="仿宋" w:hAnsi="仿宋" w:eastAsia="仿宋" w:cs="仿宋"/>
          <w:i w:val="0"/>
          <w:iCs w:val="0"/>
          <w:caps w:val="0"/>
          <w:color w:val="000000"/>
          <w:spacing w:val="0"/>
          <w:kern w:val="0"/>
          <w:sz w:val="32"/>
          <w:szCs w:val="32"/>
          <w:shd w:val="clear" w:color="auto" w:fill="FFFFFF"/>
          <w:lang w:val="en-US" w:eastAsia="zh-CN" w:bidi="ar"/>
        </w:rPr>
        <w:t>（1）二机位摆放于考生正左方或正右方，应当放置于考生肩膀的延长线上。</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420" w:leftChars="0" w:right="0" w:rightChars="0" w:firstLine="420" w:firstLineChars="0"/>
        <w:jc w:val="left"/>
        <w:textAlignment w:val="auto"/>
        <w:rPr>
          <w:rFonts w:hint="default" w:ascii="仿宋" w:hAnsi="仿宋" w:eastAsia="仿宋" w:cs="仿宋"/>
          <w:i w:val="0"/>
          <w:iCs w:val="0"/>
          <w:caps w:val="0"/>
          <w:color w:val="000000"/>
          <w:spacing w:val="0"/>
          <w:kern w:val="0"/>
          <w:sz w:val="32"/>
          <w:szCs w:val="32"/>
          <w:shd w:val="clear" w:color="auto" w:fill="FFFFFF"/>
          <w:lang w:val="en-US" w:eastAsia="zh-CN" w:bidi="ar"/>
        </w:rPr>
      </w:pPr>
      <w:r>
        <w:rPr>
          <w:rFonts w:hint="eastAsia" w:ascii="仿宋" w:hAnsi="仿宋" w:eastAsia="仿宋" w:cs="仿宋"/>
          <w:i w:val="0"/>
          <w:iCs w:val="0"/>
          <w:caps w:val="0"/>
          <w:color w:val="000000"/>
          <w:spacing w:val="0"/>
          <w:kern w:val="0"/>
          <w:sz w:val="32"/>
          <w:szCs w:val="32"/>
          <w:shd w:val="clear" w:color="auto" w:fill="FFFFFF"/>
          <w:lang w:val="en-US" w:eastAsia="zh-CN" w:bidi="ar"/>
        </w:rPr>
        <w:t>以下为机位摆放示意图：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0" w:lineRule="atLeast"/>
        <w:ind w:left="0" w:right="0" w:firstLine="420"/>
        <w:jc w:val="both"/>
        <w:textAlignment w:val="auto"/>
        <w:rPr>
          <w:rFonts w:ascii="宋体" w:hAnsi="宋体" w:eastAsia="宋体" w:cs="宋体"/>
          <w:kern w:val="0"/>
          <w:sz w:val="24"/>
          <w:szCs w:val="24"/>
          <w:lang w:val="en-US" w:eastAsia="zh-CN" w:bidi="ar"/>
        </w:rPr>
      </w:pPr>
      <w:r>
        <w:drawing>
          <wp:inline distT="0" distB="0" distL="114300" distR="114300">
            <wp:extent cx="8639810" cy="5601335"/>
            <wp:effectExtent l="0" t="0" r="889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8639810" cy="5601335"/>
                    </a:xfrm>
                    <a:prstGeom prst="rect">
                      <a:avLst/>
                    </a:prstGeom>
                    <a:noFill/>
                    <a:ln>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0" w:lineRule="atLeast"/>
        <w:ind w:left="0" w:right="0" w:firstLine="315"/>
        <w:jc w:val="center"/>
        <w:textAlignment w:val="auto"/>
        <w:rPr>
          <w:rFonts w:hint="eastAsia" w:ascii="宋体" w:hAnsi="宋体" w:eastAsia="宋体" w:cs="宋体"/>
          <w:i w:val="0"/>
          <w:iCs w:val="0"/>
          <w:caps w:val="0"/>
          <w:color w:val="333333"/>
          <w:spacing w:val="0"/>
          <w:kern w:val="0"/>
          <w:sz w:val="21"/>
          <w:szCs w:val="21"/>
          <w:lang w:val="en-US" w:eastAsia="zh-CN" w:bidi="ar"/>
        </w:rPr>
      </w:pPr>
      <w:r>
        <w:rPr>
          <w:rFonts w:hint="eastAsia" w:ascii="宋体" w:hAnsi="宋体" w:cs="宋体"/>
          <w:i w:val="0"/>
          <w:iCs w:val="0"/>
          <w:caps w:val="0"/>
          <w:color w:val="333333"/>
          <w:spacing w:val="0"/>
          <w:kern w:val="0"/>
          <w:sz w:val="21"/>
          <w:szCs w:val="21"/>
          <w:lang w:val="en-US" w:eastAsia="zh-CN" w:bidi="ar"/>
        </w:rPr>
        <w:t>二机位摆放</w:t>
      </w:r>
      <w:r>
        <w:rPr>
          <w:rFonts w:hint="eastAsia" w:ascii="宋体" w:hAnsi="宋体" w:eastAsia="宋体" w:cs="宋体"/>
          <w:i w:val="0"/>
          <w:iCs w:val="0"/>
          <w:caps w:val="0"/>
          <w:color w:val="333333"/>
          <w:spacing w:val="0"/>
          <w:kern w:val="0"/>
          <w:sz w:val="21"/>
          <w:szCs w:val="21"/>
          <w:lang w:val="en-US" w:eastAsia="zh-CN" w:bidi="ar"/>
        </w:rPr>
        <w:t>示意图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0" w:lineRule="atLeast"/>
        <w:ind w:left="0" w:right="0" w:firstLine="315"/>
        <w:jc w:val="center"/>
        <w:textAlignment w:val="auto"/>
        <w:rPr>
          <w:rFonts w:hint="default" w:ascii="宋体" w:hAnsi="宋体" w:eastAsia="宋体" w:cs="宋体"/>
          <w:i w:val="0"/>
          <w:iCs w:val="0"/>
          <w:caps w:val="0"/>
          <w:color w:val="333333"/>
          <w:spacing w:val="0"/>
          <w:kern w:val="0"/>
          <w:sz w:val="21"/>
          <w:szCs w:val="21"/>
          <w:lang w:val="en-US" w:eastAsia="zh-CN" w:bidi="ar"/>
        </w:rPr>
      </w:pPr>
    </w:p>
    <w:p>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Fonts w:hint="eastAsia" w:ascii="仿宋" w:hAnsi="仿宋" w:eastAsia="仿宋" w:cs="仿宋"/>
          <w:i w:val="0"/>
          <w:iCs w:val="0"/>
          <w:caps w:val="0"/>
          <w:color w:val="000000"/>
          <w:spacing w:val="0"/>
          <w:kern w:val="0"/>
          <w:sz w:val="32"/>
          <w:szCs w:val="32"/>
          <w:shd w:val="clear" w:color="auto" w:fill="FFFFFF"/>
          <w:lang w:val="en-US" w:eastAsia="zh-CN" w:bidi="ar"/>
        </w:rPr>
      </w:pPr>
      <w:r>
        <w:rPr>
          <w:rFonts w:hint="eastAsia" w:ascii="仿宋" w:hAnsi="仿宋" w:eastAsia="仿宋" w:cs="仿宋"/>
          <w:i w:val="0"/>
          <w:iCs w:val="0"/>
          <w:caps w:val="0"/>
          <w:color w:val="000000"/>
          <w:spacing w:val="0"/>
          <w:kern w:val="0"/>
          <w:sz w:val="32"/>
          <w:szCs w:val="32"/>
          <w:shd w:val="clear" w:color="auto" w:fill="FFFFFF"/>
          <w:lang w:val="en-US" w:eastAsia="zh-CN" w:bidi="ar"/>
        </w:rPr>
        <w:t>二机位手机画面中应当完整的展示考生桌面，考生双手</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640" w:leftChars="0" w:right="0" w:rightChars="0"/>
        <w:jc w:val="left"/>
        <w:textAlignment w:val="auto"/>
        <w:rPr>
          <w:rFonts w:hint="default" w:ascii="仿宋" w:hAnsi="仿宋" w:eastAsia="仿宋" w:cs="仿宋"/>
          <w:i w:val="0"/>
          <w:iCs w:val="0"/>
          <w:caps w:val="0"/>
          <w:color w:val="000000"/>
          <w:spacing w:val="0"/>
          <w:kern w:val="0"/>
          <w:sz w:val="32"/>
          <w:szCs w:val="32"/>
          <w:shd w:val="clear" w:color="auto" w:fill="FFFFFF"/>
          <w:lang w:val="en-US" w:eastAsia="zh-CN" w:bidi="ar"/>
        </w:rPr>
      </w:pPr>
      <w:r>
        <w:rPr>
          <w:rFonts w:hint="default" w:ascii="仿宋" w:hAnsi="仿宋" w:eastAsia="仿宋" w:cs="仿宋"/>
          <w:i w:val="0"/>
          <w:iCs w:val="0"/>
          <w:caps w:val="0"/>
          <w:color w:val="000000"/>
          <w:spacing w:val="0"/>
          <w:kern w:val="0"/>
          <w:sz w:val="32"/>
          <w:szCs w:val="32"/>
          <w:shd w:val="clear" w:color="auto" w:fill="FFFFFF"/>
          <w:lang w:val="en-US" w:eastAsia="zh-CN" w:bidi="ar"/>
        </w:rPr>
        <w:drawing>
          <wp:inline distT="0" distB="0" distL="114300" distR="114300">
            <wp:extent cx="8639810" cy="5309235"/>
            <wp:effectExtent l="0" t="0" r="8890" b="12065"/>
            <wp:docPr id="2" name="图片 112" descr="cfadfab6fb6f7af0a13ebc502e5a6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2" descr="cfadfab6fb6f7af0a13ebc502e5a6c4"/>
                    <pic:cNvPicPr>
                      <a:picLocks noChangeAspect="1"/>
                    </pic:cNvPicPr>
                  </pic:nvPicPr>
                  <pic:blipFill>
                    <a:blip r:embed="rId5"/>
                    <a:stretch>
                      <a:fillRect/>
                    </a:stretch>
                  </pic:blipFill>
                  <pic:spPr>
                    <a:xfrm>
                      <a:off x="0" y="0"/>
                      <a:ext cx="8639810" cy="5309235"/>
                    </a:xfrm>
                    <a:prstGeom prst="rect">
                      <a:avLst/>
                    </a:prstGeom>
                    <a:noFill/>
                    <a:ln>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0" w:lineRule="atLeast"/>
        <w:ind w:left="0" w:right="0" w:firstLine="315"/>
        <w:jc w:val="center"/>
        <w:textAlignment w:val="auto"/>
        <w:rPr>
          <w:rFonts w:hint="default" w:ascii="宋体" w:hAnsi="宋体" w:cs="宋体"/>
          <w:i w:val="0"/>
          <w:iCs w:val="0"/>
          <w:caps w:val="0"/>
          <w:color w:val="333333"/>
          <w:spacing w:val="0"/>
          <w:kern w:val="0"/>
          <w:sz w:val="21"/>
          <w:szCs w:val="21"/>
          <w:lang w:val="en-US" w:eastAsia="zh-CN" w:bidi="ar"/>
        </w:rPr>
      </w:pPr>
      <w:r>
        <w:rPr>
          <w:rFonts w:hint="eastAsia" w:ascii="宋体" w:hAnsi="宋体" w:cs="宋体"/>
          <w:i w:val="0"/>
          <w:iCs w:val="0"/>
          <w:caps w:val="0"/>
          <w:color w:val="333333"/>
          <w:spacing w:val="0"/>
          <w:kern w:val="0"/>
          <w:sz w:val="21"/>
          <w:szCs w:val="21"/>
          <w:lang w:val="en-US" w:eastAsia="zh-CN" w:bidi="ar"/>
        </w:rPr>
        <w:t>二机位画面示意图</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right="0" w:firstLine="643" w:firstLineChars="200"/>
        <w:textAlignment w:val="auto"/>
        <w:rPr>
          <w:rFonts w:hint="default" w:ascii="仿宋" w:hAnsi="仿宋" w:eastAsia="仿宋" w:cs="仿宋"/>
          <w:b/>
          <w:bCs/>
          <w:i w:val="0"/>
          <w:iCs w:val="0"/>
          <w:caps w:val="0"/>
          <w:color w:val="000000"/>
          <w:spacing w:val="0"/>
          <w:sz w:val="32"/>
          <w:szCs w:val="32"/>
          <w:shd w:val="clear" w:color="auto" w:fill="FFFFFF"/>
          <w:lang w:val="en-US" w:eastAsia="zh-CN"/>
        </w:rPr>
      </w:pPr>
      <w:r>
        <w:rPr>
          <w:rFonts w:hint="eastAsia" w:ascii="仿宋" w:hAnsi="仿宋" w:eastAsia="仿宋" w:cs="仿宋"/>
          <w:b/>
          <w:bCs/>
          <w:i w:val="0"/>
          <w:iCs w:val="0"/>
          <w:caps w:val="0"/>
          <w:color w:val="000000"/>
          <w:spacing w:val="0"/>
          <w:sz w:val="32"/>
          <w:szCs w:val="32"/>
          <w:shd w:val="clear" w:color="auto" w:fill="FFFFFF"/>
          <w:lang w:val="en-US" w:eastAsia="zh-CN"/>
        </w:rPr>
        <w:t>（四）网络环境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right="0" w:firstLine="640" w:firstLineChars="200"/>
        <w:jc w:val="left"/>
        <w:textAlignment w:val="auto"/>
        <w:rPr>
          <w:rFonts w:hint="default" w:ascii="仿宋" w:hAnsi="仿宋" w:eastAsia="仿宋" w:cs="仿宋"/>
          <w:i w:val="0"/>
          <w:iCs w:val="0"/>
          <w:caps w:val="0"/>
          <w:color w:val="000000"/>
          <w:spacing w:val="0"/>
          <w:kern w:val="0"/>
          <w:sz w:val="32"/>
          <w:szCs w:val="32"/>
          <w:shd w:val="clear" w:color="auto" w:fill="FFFFFF"/>
          <w:lang w:val="en-US" w:eastAsia="zh-CN" w:bidi="ar"/>
        </w:rPr>
      </w:pPr>
      <w:r>
        <w:rPr>
          <w:rFonts w:hint="eastAsia" w:ascii="仿宋" w:hAnsi="仿宋" w:eastAsia="仿宋" w:cs="仿宋"/>
          <w:i w:val="0"/>
          <w:iCs w:val="0"/>
          <w:caps w:val="0"/>
          <w:color w:val="000000"/>
          <w:spacing w:val="0"/>
          <w:kern w:val="0"/>
          <w:sz w:val="32"/>
          <w:szCs w:val="32"/>
          <w:shd w:val="clear" w:color="auto" w:fill="FFFFFF"/>
          <w:lang w:val="en-US" w:eastAsia="zh-CN" w:bidi="ar"/>
        </w:rPr>
        <w:t>网络要求需达到带宽上下至少</w:t>
      </w:r>
      <w:r>
        <w:rPr>
          <w:rFonts w:hint="default" w:ascii="仿宋" w:hAnsi="仿宋" w:eastAsia="仿宋" w:cs="仿宋"/>
          <w:i w:val="0"/>
          <w:iCs w:val="0"/>
          <w:caps w:val="0"/>
          <w:color w:val="000000"/>
          <w:spacing w:val="0"/>
          <w:kern w:val="0"/>
          <w:sz w:val="32"/>
          <w:szCs w:val="32"/>
          <w:shd w:val="clear" w:color="auto" w:fill="FFFFFF"/>
          <w:lang w:val="en-US" w:eastAsia="zh-CN" w:bidi="ar"/>
        </w:rPr>
        <w:t>10M</w:t>
      </w:r>
      <w:r>
        <w:rPr>
          <w:rFonts w:hint="eastAsia" w:ascii="仿宋" w:hAnsi="仿宋" w:eastAsia="仿宋" w:cs="仿宋"/>
          <w:i w:val="0"/>
          <w:iCs w:val="0"/>
          <w:caps w:val="0"/>
          <w:color w:val="000000"/>
          <w:spacing w:val="0"/>
          <w:kern w:val="0"/>
          <w:sz w:val="32"/>
          <w:szCs w:val="32"/>
          <w:shd w:val="clear" w:color="auto" w:fill="FFFFFF"/>
          <w:lang w:val="en-US" w:eastAsia="zh-CN" w:bidi="ar"/>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Fonts w:hint="default" w:ascii="仿宋" w:hAnsi="仿宋" w:eastAsia="仿宋" w:cs="仿宋"/>
          <w:i w:val="0"/>
          <w:iCs w:val="0"/>
          <w:caps w:val="0"/>
          <w:color w:val="000000"/>
          <w:spacing w:val="0"/>
          <w:kern w:val="0"/>
          <w:sz w:val="32"/>
          <w:szCs w:val="32"/>
          <w:shd w:val="clear" w:color="auto" w:fill="FFFFFF"/>
          <w:lang w:val="en-US" w:eastAsia="zh-CN" w:bidi="ar"/>
        </w:rPr>
      </w:pPr>
      <w:r>
        <w:rPr>
          <w:rFonts w:hint="eastAsia" w:ascii="仿宋" w:hAnsi="仿宋" w:eastAsia="仿宋" w:cs="仿宋"/>
          <w:i w:val="0"/>
          <w:iCs w:val="0"/>
          <w:caps w:val="0"/>
          <w:color w:val="000000"/>
          <w:spacing w:val="0"/>
          <w:kern w:val="0"/>
          <w:sz w:val="32"/>
          <w:szCs w:val="32"/>
          <w:shd w:val="clear" w:color="auto" w:fill="FFFFFF"/>
          <w:lang w:val="en-US" w:eastAsia="zh-CN" w:bidi="ar"/>
        </w:rPr>
        <w:t>此网址为测速网址：</w:t>
      </w:r>
      <w:r>
        <w:rPr>
          <w:rFonts w:hint="default" w:ascii="仿宋" w:hAnsi="仿宋" w:eastAsia="仿宋" w:cs="仿宋"/>
          <w:i w:val="0"/>
          <w:iCs w:val="0"/>
          <w:caps w:val="0"/>
          <w:color w:val="000000"/>
          <w:spacing w:val="0"/>
          <w:kern w:val="0"/>
          <w:sz w:val="32"/>
          <w:szCs w:val="32"/>
          <w:shd w:val="clear" w:color="auto" w:fill="FFFFFF"/>
          <w:lang w:val="en-US" w:eastAsia="zh-CN" w:bidi="ar"/>
        </w:rPr>
        <w:fldChar w:fldCharType="begin"/>
      </w:r>
      <w:r>
        <w:rPr>
          <w:rFonts w:hint="default" w:ascii="仿宋" w:hAnsi="仿宋" w:eastAsia="仿宋" w:cs="仿宋"/>
          <w:i w:val="0"/>
          <w:iCs w:val="0"/>
          <w:caps w:val="0"/>
          <w:color w:val="000000"/>
          <w:spacing w:val="0"/>
          <w:kern w:val="0"/>
          <w:sz w:val="32"/>
          <w:szCs w:val="32"/>
          <w:shd w:val="clear" w:color="auto" w:fill="FFFFFF"/>
          <w:lang w:val="en-US" w:eastAsia="zh-CN" w:bidi="ar"/>
        </w:rPr>
        <w:instrText xml:space="preserve"> HYPERLINK "https://www.speedtest.cn/" </w:instrText>
      </w:r>
      <w:r>
        <w:rPr>
          <w:rFonts w:hint="default" w:ascii="仿宋" w:hAnsi="仿宋" w:eastAsia="仿宋" w:cs="仿宋"/>
          <w:i w:val="0"/>
          <w:iCs w:val="0"/>
          <w:caps w:val="0"/>
          <w:color w:val="000000"/>
          <w:spacing w:val="0"/>
          <w:kern w:val="0"/>
          <w:sz w:val="32"/>
          <w:szCs w:val="32"/>
          <w:shd w:val="clear" w:color="auto" w:fill="FFFFFF"/>
          <w:lang w:val="en-US" w:eastAsia="zh-CN" w:bidi="ar"/>
        </w:rPr>
        <w:fldChar w:fldCharType="separate"/>
      </w:r>
      <w:r>
        <w:rPr>
          <w:rFonts w:hint="default" w:ascii="仿宋" w:hAnsi="仿宋" w:eastAsia="仿宋" w:cs="仿宋"/>
          <w:i w:val="0"/>
          <w:iCs w:val="0"/>
          <w:caps w:val="0"/>
          <w:color w:val="000000"/>
          <w:spacing w:val="0"/>
          <w:kern w:val="0"/>
          <w:sz w:val="32"/>
          <w:szCs w:val="32"/>
          <w:shd w:val="clear" w:color="auto" w:fill="FFFFFF"/>
          <w:lang w:val="en-US" w:eastAsia="zh-CN" w:bidi="ar"/>
        </w:rPr>
        <w:t>https://www.speedtest.cn/</w:t>
      </w:r>
      <w:r>
        <w:rPr>
          <w:rFonts w:hint="default" w:ascii="仿宋" w:hAnsi="仿宋" w:eastAsia="仿宋" w:cs="仿宋"/>
          <w:i w:val="0"/>
          <w:iCs w:val="0"/>
          <w:caps w:val="0"/>
          <w:color w:val="000000"/>
          <w:spacing w:val="0"/>
          <w:kern w:val="0"/>
          <w:sz w:val="32"/>
          <w:szCs w:val="32"/>
          <w:shd w:val="clear" w:color="auto" w:fill="FFFFFF"/>
          <w:lang w:val="en-US" w:eastAsia="zh-CN" w:bidi="ar"/>
        </w:rPr>
        <w:fldChar w:fldCharType="end"/>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right="0" w:firstLine="643" w:firstLineChars="200"/>
        <w:textAlignment w:val="auto"/>
        <w:rPr>
          <w:rFonts w:hint="default" w:ascii="仿宋" w:hAnsi="仿宋" w:eastAsia="仿宋" w:cs="仿宋"/>
          <w:b/>
          <w:bCs/>
          <w:i w:val="0"/>
          <w:iCs w:val="0"/>
          <w:caps w:val="0"/>
          <w:color w:val="000000"/>
          <w:spacing w:val="0"/>
          <w:sz w:val="32"/>
          <w:szCs w:val="32"/>
          <w:shd w:val="clear" w:color="auto" w:fill="FFFFFF"/>
          <w:lang w:val="en-US" w:eastAsia="zh-CN"/>
        </w:rPr>
      </w:pPr>
      <w:r>
        <w:rPr>
          <w:rFonts w:hint="eastAsia" w:ascii="仿宋" w:hAnsi="仿宋" w:eastAsia="仿宋" w:cs="仿宋"/>
          <w:b/>
          <w:bCs/>
          <w:i w:val="0"/>
          <w:iCs w:val="0"/>
          <w:caps w:val="0"/>
          <w:color w:val="000000"/>
          <w:spacing w:val="0"/>
          <w:sz w:val="32"/>
          <w:szCs w:val="32"/>
          <w:shd w:val="clear" w:color="auto" w:fill="FFFFFF"/>
          <w:lang w:val="en-US" w:eastAsia="zh-CN"/>
        </w:rPr>
        <w:t>（五）考试平台下载</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Fonts w:hint="eastAsia" w:ascii="仿宋" w:hAnsi="仿宋" w:eastAsia="仿宋" w:cs="仿宋"/>
          <w:i w:val="0"/>
          <w:iCs w:val="0"/>
          <w:caps w:val="0"/>
          <w:color w:val="000000"/>
          <w:spacing w:val="0"/>
          <w:kern w:val="0"/>
          <w:sz w:val="32"/>
          <w:szCs w:val="32"/>
          <w:shd w:val="clear" w:color="auto" w:fill="FFFFFF"/>
          <w:lang w:val="en-US" w:eastAsia="zh-CN" w:bidi="ar"/>
        </w:rPr>
      </w:pPr>
      <w:r>
        <w:rPr>
          <w:rFonts w:hint="eastAsia" w:ascii="仿宋" w:hAnsi="仿宋" w:eastAsia="仿宋" w:cs="仿宋"/>
          <w:i w:val="0"/>
          <w:iCs w:val="0"/>
          <w:caps w:val="0"/>
          <w:color w:val="000000"/>
          <w:spacing w:val="0"/>
          <w:kern w:val="0"/>
          <w:sz w:val="32"/>
          <w:szCs w:val="32"/>
          <w:shd w:val="clear" w:color="auto" w:fill="FFFFFF"/>
          <w:lang w:val="en-US" w:eastAsia="zh-CN" w:bidi="ar"/>
        </w:rPr>
        <w:t>电脑端：</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Fonts w:hint="eastAsia" w:ascii="仿宋" w:hAnsi="仿宋" w:eastAsia="仿宋" w:cs="仿宋"/>
          <w:i w:val="0"/>
          <w:iCs w:val="0"/>
          <w:caps w:val="0"/>
          <w:color w:val="000000"/>
          <w:spacing w:val="0"/>
          <w:kern w:val="0"/>
          <w:sz w:val="32"/>
          <w:szCs w:val="32"/>
          <w:shd w:val="clear" w:color="auto" w:fill="FFFFFF"/>
          <w:lang w:val="en-US" w:eastAsia="zh-CN" w:bidi="ar"/>
        </w:rPr>
      </w:pPr>
      <w:r>
        <w:rPr>
          <w:rFonts w:hint="eastAsia" w:ascii="仿宋" w:hAnsi="仿宋" w:eastAsia="仿宋" w:cs="仿宋"/>
          <w:i w:val="0"/>
          <w:iCs w:val="0"/>
          <w:caps w:val="0"/>
          <w:color w:val="000000"/>
          <w:spacing w:val="0"/>
          <w:kern w:val="0"/>
          <w:sz w:val="32"/>
          <w:szCs w:val="32"/>
          <w:shd w:val="clear" w:color="auto" w:fill="FFFFFF"/>
          <w:lang w:val="en-US" w:eastAsia="zh-CN" w:bidi="ar"/>
        </w:rPr>
        <w:t>使用浏览器打开网址：</w:t>
      </w:r>
      <w:bookmarkStart w:id="17" w:name="_GoBack"/>
      <w:r>
        <w:rPr>
          <w:rFonts w:hint="eastAsia" w:ascii="仿宋" w:hAnsi="仿宋" w:eastAsia="仿宋" w:cs="仿宋"/>
          <w:i w:val="0"/>
          <w:iCs w:val="0"/>
          <w:caps w:val="0"/>
          <w:color w:val="000000"/>
          <w:spacing w:val="0"/>
          <w:kern w:val="0"/>
          <w:sz w:val="32"/>
          <w:szCs w:val="32"/>
          <w:shd w:val="clear" w:color="auto" w:fill="FFFFFF"/>
          <w:lang w:val="en-US" w:eastAsia="zh-CN" w:bidi="ar"/>
        </w:rPr>
        <w:fldChar w:fldCharType="begin"/>
      </w:r>
      <w:r>
        <w:rPr>
          <w:rFonts w:hint="eastAsia" w:ascii="仿宋" w:hAnsi="仿宋" w:eastAsia="仿宋" w:cs="仿宋"/>
          <w:i w:val="0"/>
          <w:iCs w:val="0"/>
          <w:caps w:val="0"/>
          <w:color w:val="000000"/>
          <w:spacing w:val="0"/>
          <w:kern w:val="0"/>
          <w:sz w:val="32"/>
          <w:szCs w:val="32"/>
          <w:shd w:val="clear" w:color="auto" w:fill="FFFFFF"/>
          <w:lang w:val="en-US" w:eastAsia="zh-CN" w:bidi="ar"/>
        </w:rPr>
        <w:instrText xml:space="preserve"> HYPERLINK "https://home.yunkaoai.com" </w:instrText>
      </w:r>
      <w:r>
        <w:rPr>
          <w:rFonts w:hint="eastAsia" w:ascii="仿宋" w:hAnsi="仿宋" w:eastAsia="仿宋" w:cs="仿宋"/>
          <w:i w:val="0"/>
          <w:iCs w:val="0"/>
          <w:caps w:val="0"/>
          <w:color w:val="000000"/>
          <w:spacing w:val="0"/>
          <w:kern w:val="0"/>
          <w:sz w:val="32"/>
          <w:szCs w:val="32"/>
          <w:shd w:val="clear" w:color="auto" w:fill="FFFFFF"/>
          <w:lang w:val="en-US" w:eastAsia="zh-CN" w:bidi="ar"/>
        </w:rPr>
        <w:fldChar w:fldCharType="separate"/>
      </w:r>
      <w:r>
        <w:rPr>
          <w:rStyle w:val="10"/>
          <w:rFonts w:hint="eastAsia" w:ascii="仿宋" w:hAnsi="仿宋" w:eastAsia="仿宋" w:cs="仿宋"/>
          <w:i w:val="0"/>
          <w:iCs w:val="0"/>
          <w:caps w:val="0"/>
          <w:spacing w:val="0"/>
          <w:kern w:val="0"/>
          <w:sz w:val="32"/>
          <w:szCs w:val="32"/>
          <w:shd w:val="clear" w:color="auto" w:fill="FFFFFF"/>
          <w:lang w:val="en-US" w:eastAsia="zh-CN" w:bidi="ar"/>
        </w:rPr>
        <w:t>https://home.yunkaoai.com</w:t>
      </w:r>
      <w:r>
        <w:rPr>
          <w:rFonts w:hint="eastAsia" w:ascii="仿宋" w:hAnsi="仿宋" w:eastAsia="仿宋" w:cs="仿宋"/>
          <w:i w:val="0"/>
          <w:iCs w:val="0"/>
          <w:caps w:val="0"/>
          <w:color w:val="000000"/>
          <w:spacing w:val="0"/>
          <w:kern w:val="0"/>
          <w:sz w:val="32"/>
          <w:szCs w:val="32"/>
          <w:shd w:val="clear" w:color="auto" w:fill="FFFFFF"/>
          <w:lang w:val="en-US" w:eastAsia="zh-CN" w:bidi="ar"/>
        </w:rPr>
        <w:fldChar w:fldCharType="end"/>
      </w:r>
      <w:bookmarkEnd w:id="17"/>
      <w:r>
        <w:rPr>
          <w:rFonts w:hint="eastAsia" w:ascii="仿宋" w:hAnsi="仿宋" w:eastAsia="仿宋" w:cs="仿宋"/>
          <w:i w:val="0"/>
          <w:iCs w:val="0"/>
          <w:caps w:val="0"/>
          <w:color w:val="000000"/>
          <w:spacing w:val="0"/>
          <w:kern w:val="0"/>
          <w:sz w:val="32"/>
          <w:szCs w:val="32"/>
          <w:shd w:val="clear" w:color="auto" w:fill="FFFFFF"/>
          <w:lang w:val="en-US" w:eastAsia="zh-CN" w:bidi="ar"/>
        </w:rPr>
        <w:t>，根据电脑系统自行选择“windows下载”或“MAC下载”下载完成后安装即可。</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Fonts w:hint="default"/>
          <w:b w:val="0"/>
          <w:bCs/>
          <w:lang w:val="en-US" w:eastAsia="zh-CN"/>
        </w:rPr>
      </w:pPr>
      <w:r>
        <w:rPr>
          <w:rFonts w:hint="default"/>
          <w:b w:val="0"/>
          <w:bCs/>
          <w:lang w:val="en-US" w:eastAsia="zh-CN"/>
        </w:rPr>
        <w:drawing>
          <wp:inline distT="0" distB="0" distL="114300" distR="114300">
            <wp:extent cx="8639810" cy="2847340"/>
            <wp:effectExtent l="0" t="0" r="8890" b="10160"/>
            <wp:docPr id="3" name="图片 5" descr="1652354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1652354405(1)"/>
                    <pic:cNvPicPr>
                      <a:picLocks noChangeAspect="1"/>
                    </pic:cNvPicPr>
                  </pic:nvPicPr>
                  <pic:blipFill>
                    <a:blip r:embed="rId6"/>
                    <a:stretch>
                      <a:fillRect/>
                    </a:stretch>
                  </pic:blipFill>
                  <pic:spPr>
                    <a:xfrm>
                      <a:off x="0" y="0"/>
                      <a:ext cx="8639810" cy="2847340"/>
                    </a:xfrm>
                    <a:prstGeom prst="rect">
                      <a:avLst/>
                    </a:prstGeom>
                    <a:noFill/>
                    <a:ln>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100" w:lineRule="atLeast"/>
        <w:ind w:left="0" w:right="0" w:firstLine="641"/>
        <w:jc w:val="center"/>
        <w:textAlignment w:val="auto"/>
        <w:rPr>
          <w:rFonts w:hint="default"/>
          <w:b w:val="0"/>
          <w:bCs/>
          <w:lang w:val="en-US" w:eastAsia="zh-CN"/>
        </w:rPr>
      </w:pPr>
      <w:r>
        <w:rPr>
          <w:rFonts w:hint="eastAsia"/>
          <w:b w:val="0"/>
          <w:bCs/>
          <w:lang w:val="en-US" w:eastAsia="zh-CN"/>
        </w:rPr>
        <w:t>官网主界面示意图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Fonts w:hint="eastAsia" w:ascii="仿宋" w:hAnsi="仿宋" w:eastAsia="仿宋" w:cs="仿宋"/>
          <w:i w:val="0"/>
          <w:iCs w:val="0"/>
          <w:caps w:val="0"/>
          <w:color w:val="000000"/>
          <w:spacing w:val="0"/>
          <w:kern w:val="0"/>
          <w:sz w:val="32"/>
          <w:szCs w:val="32"/>
          <w:shd w:val="clear" w:color="auto" w:fill="FFFFFF"/>
          <w:lang w:val="en-US" w:eastAsia="zh-CN" w:bidi="ar"/>
        </w:rPr>
      </w:pPr>
      <w:r>
        <w:rPr>
          <w:rFonts w:hint="eastAsia" w:ascii="仿宋" w:hAnsi="仿宋" w:eastAsia="仿宋" w:cs="仿宋"/>
          <w:i w:val="0"/>
          <w:iCs w:val="0"/>
          <w:caps w:val="0"/>
          <w:color w:val="000000"/>
          <w:spacing w:val="0"/>
          <w:kern w:val="0"/>
          <w:sz w:val="32"/>
          <w:szCs w:val="32"/>
          <w:shd w:val="clear" w:color="auto" w:fill="FFFFFF"/>
          <w:lang w:val="en-US" w:eastAsia="zh-CN" w:bidi="ar"/>
        </w:rPr>
        <w:t>移动端：</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Fonts w:hint="eastAsia" w:ascii="仿宋" w:hAnsi="仿宋" w:eastAsia="仿宋" w:cs="仿宋"/>
          <w:i w:val="0"/>
          <w:iCs w:val="0"/>
          <w:caps w:val="0"/>
          <w:color w:val="000000"/>
          <w:spacing w:val="0"/>
          <w:kern w:val="0"/>
          <w:sz w:val="32"/>
          <w:szCs w:val="32"/>
          <w:shd w:val="clear" w:color="auto" w:fill="FFFFFF"/>
          <w:lang w:val="en-US" w:eastAsia="zh-CN" w:bidi="ar"/>
        </w:rPr>
      </w:pPr>
      <w:r>
        <w:rPr>
          <w:rFonts w:hint="eastAsia" w:ascii="仿宋" w:hAnsi="仿宋" w:eastAsia="仿宋" w:cs="仿宋"/>
          <w:i w:val="0"/>
          <w:iCs w:val="0"/>
          <w:caps w:val="0"/>
          <w:color w:val="000000"/>
          <w:spacing w:val="0"/>
          <w:kern w:val="0"/>
          <w:sz w:val="32"/>
          <w:szCs w:val="32"/>
          <w:shd w:val="clear" w:color="auto" w:fill="FFFFFF"/>
          <w:lang w:val="en-US" w:eastAsia="zh-CN" w:bidi="ar"/>
        </w:rPr>
        <w:t>用电脑浏览器打开网址：</w:t>
      </w:r>
      <w:r>
        <w:rPr>
          <w:rFonts w:hint="eastAsia" w:ascii="仿宋" w:hAnsi="仿宋" w:eastAsia="仿宋" w:cs="仿宋"/>
          <w:i w:val="0"/>
          <w:iCs w:val="0"/>
          <w:caps w:val="0"/>
          <w:color w:val="000000"/>
          <w:spacing w:val="0"/>
          <w:kern w:val="0"/>
          <w:sz w:val="32"/>
          <w:szCs w:val="32"/>
          <w:shd w:val="clear" w:color="auto" w:fill="FFFFFF"/>
          <w:lang w:val="en-US" w:eastAsia="zh-CN" w:bidi="ar"/>
        </w:rPr>
        <w:fldChar w:fldCharType="begin"/>
      </w:r>
      <w:r>
        <w:rPr>
          <w:rFonts w:hint="eastAsia" w:ascii="仿宋" w:hAnsi="仿宋" w:eastAsia="仿宋" w:cs="仿宋"/>
          <w:i w:val="0"/>
          <w:iCs w:val="0"/>
          <w:caps w:val="0"/>
          <w:color w:val="000000"/>
          <w:spacing w:val="0"/>
          <w:kern w:val="0"/>
          <w:sz w:val="32"/>
          <w:szCs w:val="32"/>
          <w:shd w:val="clear" w:color="auto" w:fill="FFFFFF"/>
          <w:lang w:val="en-US" w:eastAsia="zh-CN" w:bidi="ar"/>
        </w:rPr>
        <w:instrText xml:space="preserve"> HYPERLINK "https://home.yunkaoai.com" </w:instrText>
      </w:r>
      <w:r>
        <w:rPr>
          <w:rFonts w:hint="eastAsia" w:ascii="仿宋" w:hAnsi="仿宋" w:eastAsia="仿宋" w:cs="仿宋"/>
          <w:i w:val="0"/>
          <w:iCs w:val="0"/>
          <w:caps w:val="0"/>
          <w:color w:val="000000"/>
          <w:spacing w:val="0"/>
          <w:kern w:val="0"/>
          <w:sz w:val="32"/>
          <w:szCs w:val="32"/>
          <w:shd w:val="clear" w:color="auto" w:fill="FFFFFF"/>
          <w:lang w:val="en-US" w:eastAsia="zh-CN" w:bidi="ar"/>
        </w:rPr>
        <w:fldChar w:fldCharType="separate"/>
      </w:r>
      <w:r>
        <w:rPr>
          <w:rStyle w:val="10"/>
          <w:rFonts w:hint="eastAsia" w:ascii="仿宋" w:hAnsi="仿宋" w:eastAsia="仿宋" w:cs="仿宋"/>
          <w:i w:val="0"/>
          <w:iCs w:val="0"/>
          <w:caps w:val="0"/>
          <w:spacing w:val="0"/>
          <w:kern w:val="0"/>
          <w:sz w:val="32"/>
          <w:szCs w:val="32"/>
          <w:shd w:val="clear" w:color="auto" w:fill="FFFFFF"/>
          <w:lang w:val="en-US" w:eastAsia="zh-CN" w:bidi="ar"/>
        </w:rPr>
        <w:t>https://home.yunkaoai.com</w:t>
      </w:r>
      <w:r>
        <w:rPr>
          <w:rFonts w:hint="eastAsia" w:ascii="仿宋" w:hAnsi="仿宋" w:eastAsia="仿宋" w:cs="仿宋"/>
          <w:i w:val="0"/>
          <w:iCs w:val="0"/>
          <w:caps w:val="0"/>
          <w:color w:val="000000"/>
          <w:spacing w:val="0"/>
          <w:kern w:val="0"/>
          <w:sz w:val="32"/>
          <w:szCs w:val="32"/>
          <w:shd w:val="clear" w:color="auto" w:fill="FFFFFF"/>
          <w:lang w:val="en-US" w:eastAsia="zh-CN" w:bidi="ar"/>
        </w:rPr>
        <w:fldChar w:fldCharType="end"/>
      </w:r>
      <w:r>
        <w:rPr>
          <w:rFonts w:hint="eastAsia" w:ascii="仿宋" w:hAnsi="仿宋" w:eastAsia="仿宋" w:cs="仿宋"/>
          <w:i w:val="0"/>
          <w:iCs w:val="0"/>
          <w:caps w:val="0"/>
          <w:color w:val="000000"/>
          <w:spacing w:val="0"/>
          <w:kern w:val="0"/>
          <w:sz w:val="32"/>
          <w:szCs w:val="32"/>
          <w:shd w:val="clear" w:color="auto" w:fill="FFFFFF"/>
          <w:lang w:val="en-US" w:eastAsia="zh-CN" w:bidi="ar"/>
        </w:rPr>
        <w:t>，根据移动端系统，将鼠标放置于“Android下载”或“IOS下载”按钮上，此时页面会弹出对应的下载二维码，考生使用手机自带的浏览器扫码下载安装即可</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leftChars="0" w:right="0" w:firstLine="420" w:firstLineChars="0"/>
        <w:jc w:val="both"/>
        <w:textAlignment w:val="auto"/>
        <w:rPr>
          <w:rFonts w:hint="default" w:ascii="仿宋" w:hAnsi="仿宋" w:eastAsia="仿宋" w:cs="仿宋"/>
          <w:i w:val="0"/>
          <w:iCs w:val="0"/>
          <w:caps w:val="0"/>
          <w:color w:val="000000"/>
          <w:spacing w:val="0"/>
          <w:kern w:val="0"/>
          <w:sz w:val="32"/>
          <w:szCs w:val="32"/>
          <w:shd w:val="clear" w:color="auto" w:fill="FFFFFF"/>
          <w:lang w:val="en-US" w:eastAsia="zh-CN" w:bidi="ar"/>
        </w:rPr>
      </w:pPr>
      <w:r>
        <w:rPr>
          <w:rFonts w:hint="default" w:ascii="仿宋" w:hAnsi="仿宋" w:eastAsia="仿宋" w:cs="仿宋"/>
          <w:i w:val="0"/>
          <w:iCs w:val="0"/>
          <w:caps w:val="0"/>
          <w:color w:val="000000"/>
          <w:spacing w:val="0"/>
          <w:kern w:val="0"/>
          <w:sz w:val="32"/>
          <w:szCs w:val="32"/>
          <w:shd w:val="clear" w:color="auto" w:fill="FFFFFF"/>
          <w:lang w:val="en-US" w:eastAsia="zh-CN" w:bidi="ar"/>
        </w:rPr>
        <w:drawing>
          <wp:inline distT="0" distB="0" distL="114300" distR="114300">
            <wp:extent cx="8639810" cy="4030345"/>
            <wp:effectExtent l="0" t="0" r="8890" b="8255"/>
            <wp:docPr id="4" name="图片 6" descr="1652355246(1)"/>
            <wp:cNvGraphicFramePr/>
            <a:graphic xmlns:a="http://schemas.openxmlformats.org/drawingml/2006/main">
              <a:graphicData uri="http://schemas.openxmlformats.org/drawingml/2006/picture">
                <pic:pic xmlns:pic="http://schemas.openxmlformats.org/drawingml/2006/picture">
                  <pic:nvPicPr>
                    <pic:cNvPr id="4" name="图片 6" descr="1652355246(1)"/>
                    <pic:cNvPicPr/>
                  </pic:nvPicPr>
                  <pic:blipFill>
                    <a:blip r:embed="rId7"/>
                    <a:stretch>
                      <a:fillRect/>
                    </a:stretch>
                  </pic:blipFill>
                  <pic:spPr>
                    <a:xfrm>
                      <a:off x="0" y="0"/>
                      <a:ext cx="8639810" cy="4030345"/>
                    </a:xfrm>
                    <a:prstGeom prst="rect">
                      <a:avLst/>
                    </a:prstGeom>
                    <a:noFill/>
                    <a:ln>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100" w:lineRule="atLeast"/>
        <w:ind w:left="0" w:right="0" w:firstLine="641"/>
        <w:jc w:val="center"/>
        <w:textAlignment w:val="auto"/>
        <w:rPr>
          <w:rFonts w:hint="default"/>
          <w:b w:val="0"/>
          <w:bCs/>
          <w:lang w:val="en-US" w:eastAsia="zh-CN"/>
        </w:rPr>
      </w:pPr>
      <w:r>
        <w:rPr>
          <w:rFonts w:hint="eastAsia"/>
          <w:b w:val="0"/>
          <w:bCs/>
          <w:lang w:val="en-US" w:eastAsia="zh-CN"/>
        </w:rPr>
        <w:t>弹出二维码示意图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Fonts w:hint="eastAsia" w:ascii="仿宋" w:hAnsi="仿宋" w:eastAsia="仿宋" w:cs="仿宋"/>
          <w:i w:val="0"/>
          <w:iCs w:val="0"/>
          <w:caps w:val="0"/>
          <w:color w:val="000000"/>
          <w:spacing w:val="0"/>
          <w:kern w:val="0"/>
          <w:sz w:val="32"/>
          <w:szCs w:val="32"/>
          <w:shd w:val="clear" w:color="auto" w:fill="FFFFFF"/>
          <w:lang w:val="en-US" w:eastAsia="zh-CN" w:bidi="ar"/>
        </w:rPr>
      </w:pPr>
      <w:r>
        <w:rPr>
          <w:rFonts w:hint="eastAsia" w:ascii="仿宋" w:hAnsi="仿宋" w:eastAsia="仿宋" w:cs="仿宋"/>
          <w:i w:val="0"/>
          <w:iCs w:val="0"/>
          <w:caps w:val="0"/>
          <w:color w:val="000000"/>
          <w:spacing w:val="0"/>
          <w:kern w:val="0"/>
          <w:sz w:val="32"/>
          <w:szCs w:val="32"/>
          <w:shd w:val="clear" w:color="auto" w:fill="FFFFFF"/>
          <w:lang w:val="en-US" w:eastAsia="zh-CN" w:bidi="ar"/>
        </w:rPr>
        <w:t>PC端（Web)：</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Fonts w:hint="eastAsia" w:ascii="仿宋" w:hAnsi="仿宋" w:eastAsia="仿宋" w:cs="仿宋"/>
          <w:i w:val="0"/>
          <w:iCs w:val="0"/>
          <w:caps w:val="0"/>
          <w:color w:val="000000"/>
          <w:spacing w:val="0"/>
          <w:kern w:val="0"/>
          <w:sz w:val="32"/>
          <w:szCs w:val="32"/>
          <w:shd w:val="clear" w:color="auto" w:fill="FFFFFF"/>
          <w:lang w:val="en-US" w:eastAsia="zh-CN" w:bidi="ar"/>
        </w:rPr>
      </w:pPr>
      <w:r>
        <w:rPr>
          <w:rFonts w:hint="eastAsia" w:ascii="仿宋" w:hAnsi="仿宋" w:eastAsia="仿宋" w:cs="仿宋"/>
          <w:i w:val="0"/>
          <w:iCs w:val="0"/>
          <w:caps w:val="0"/>
          <w:color w:val="000000"/>
          <w:spacing w:val="0"/>
          <w:kern w:val="0"/>
          <w:sz w:val="32"/>
          <w:szCs w:val="32"/>
          <w:shd w:val="clear" w:color="auto" w:fill="FFFFFF"/>
          <w:lang w:val="en-US" w:eastAsia="zh-CN" w:bidi="ar"/>
        </w:rPr>
        <w:t>使用浏览器打开网址：</w:t>
      </w:r>
      <w:r>
        <w:rPr>
          <w:rFonts w:hint="eastAsia" w:ascii="仿宋" w:hAnsi="仿宋" w:eastAsia="仿宋" w:cs="仿宋"/>
          <w:i w:val="0"/>
          <w:iCs w:val="0"/>
          <w:caps w:val="0"/>
          <w:color w:val="000000"/>
          <w:spacing w:val="0"/>
          <w:kern w:val="0"/>
          <w:sz w:val="32"/>
          <w:szCs w:val="32"/>
          <w:shd w:val="clear" w:color="auto" w:fill="FFFFFF"/>
          <w:lang w:val="en-US" w:eastAsia="zh-CN" w:bidi="ar"/>
        </w:rPr>
        <w:fldChar w:fldCharType="begin"/>
      </w:r>
      <w:r>
        <w:rPr>
          <w:rFonts w:hint="eastAsia" w:ascii="仿宋" w:hAnsi="仿宋" w:eastAsia="仿宋" w:cs="仿宋"/>
          <w:i w:val="0"/>
          <w:iCs w:val="0"/>
          <w:caps w:val="0"/>
          <w:color w:val="000000"/>
          <w:spacing w:val="0"/>
          <w:kern w:val="0"/>
          <w:sz w:val="32"/>
          <w:szCs w:val="32"/>
          <w:shd w:val="clear" w:color="auto" w:fill="FFFFFF"/>
          <w:lang w:val="en-US" w:eastAsia="zh-CN" w:bidi="ar"/>
        </w:rPr>
        <w:instrText xml:space="preserve"> HYPERLINK "https://home.yunkaoai.com" </w:instrText>
      </w:r>
      <w:r>
        <w:rPr>
          <w:rFonts w:hint="eastAsia" w:ascii="仿宋" w:hAnsi="仿宋" w:eastAsia="仿宋" w:cs="仿宋"/>
          <w:i w:val="0"/>
          <w:iCs w:val="0"/>
          <w:caps w:val="0"/>
          <w:color w:val="000000"/>
          <w:spacing w:val="0"/>
          <w:kern w:val="0"/>
          <w:sz w:val="32"/>
          <w:szCs w:val="32"/>
          <w:shd w:val="clear" w:color="auto" w:fill="FFFFFF"/>
          <w:lang w:val="en-US" w:eastAsia="zh-CN" w:bidi="ar"/>
        </w:rPr>
        <w:fldChar w:fldCharType="separate"/>
      </w:r>
      <w:r>
        <w:rPr>
          <w:rStyle w:val="10"/>
          <w:rFonts w:hint="eastAsia" w:ascii="仿宋" w:hAnsi="仿宋" w:eastAsia="仿宋" w:cs="仿宋"/>
          <w:i w:val="0"/>
          <w:iCs w:val="0"/>
          <w:caps w:val="0"/>
          <w:spacing w:val="0"/>
          <w:kern w:val="0"/>
          <w:sz w:val="32"/>
          <w:szCs w:val="32"/>
          <w:shd w:val="clear" w:color="auto" w:fill="FFFFFF"/>
          <w:lang w:val="en-US" w:eastAsia="zh-CN" w:bidi="ar"/>
        </w:rPr>
        <w:t>https://home.yunkaoai.com</w:t>
      </w:r>
      <w:r>
        <w:rPr>
          <w:rFonts w:hint="eastAsia" w:ascii="仿宋" w:hAnsi="仿宋" w:eastAsia="仿宋" w:cs="仿宋"/>
          <w:i w:val="0"/>
          <w:iCs w:val="0"/>
          <w:caps w:val="0"/>
          <w:color w:val="000000"/>
          <w:spacing w:val="0"/>
          <w:kern w:val="0"/>
          <w:sz w:val="32"/>
          <w:szCs w:val="32"/>
          <w:shd w:val="clear" w:color="auto" w:fill="FFFFFF"/>
          <w:lang w:val="en-US" w:eastAsia="zh-CN" w:bidi="ar"/>
        </w:rPr>
        <w:fldChar w:fldCharType="end"/>
      </w:r>
      <w:r>
        <w:rPr>
          <w:rFonts w:hint="eastAsia" w:ascii="仿宋" w:hAnsi="仿宋" w:eastAsia="仿宋" w:cs="仿宋"/>
          <w:i w:val="0"/>
          <w:iCs w:val="0"/>
          <w:caps w:val="0"/>
          <w:color w:val="000000"/>
          <w:spacing w:val="0"/>
          <w:kern w:val="0"/>
          <w:sz w:val="32"/>
          <w:szCs w:val="32"/>
          <w:shd w:val="clear" w:color="auto" w:fill="FFFFFF"/>
          <w:lang w:val="en-US" w:eastAsia="zh-CN" w:bidi="ar"/>
        </w:rPr>
        <w:t>，根据角色身份选择“考官/考生登录”输入学信网留存的手机号与验证码后登录即可。</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Fonts w:hint="eastAsia" w:ascii="仿宋" w:hAnsi="仿宋" w:eastAsia="仿宋" w:cs="仿宋"/>
          <w:i w:val="0"/>
          <w:iCs w:val="0"/>
          <w:caps w:val="0"/>
          <w:color w:val="000000"/>
          <w:spacing w:val="0"/>
          <w:kern w:val="0"/>
          <w:sz w:val="32"/>
          <w:szCs w:val="32"/>
          <w:shd w:val="clear" w:color="auto" w:fill="FFFFFF"/>
          <w:lang w:val="en-US" w:eastAsia="zh-CN" w:bidi="ar"/>
        </w:rPr>
      </w:pPr>
      <w:r>
        <w:rPr>
          <w:rFonts w:hint="eastAsia" w:ascii="仿宋" w:hAnsi="仿宋" w:eastAsia="仿宋" w:cs="仿宋"/>
          <w:i w:val="0"/>
          <w:iCs w:val="0"/>
          <w:caps w:val="0"/>
          <w:color w:val="000000"/>
          <w:spacing w:val="0"/>
          <w:kern w:val="0"/>
          <w:sz w:val="32"/>
          <w:szCs w:val="32"/>
          <w:shd w:val="clear" w:color="auto" w:fill="FFFFFF"/>
          <w:lang w:val="en-US" w:eastAsia="zh-CN" w:bidi="ar"/>
        </w:rPr>
        <w:drawing>
          <wp:inline distT="0" distB="0" distL="114300" distR="114300">
            <wp:extent cx="8366125" cy="3994785"/>
            <wp:effectExtent l="0" t="0" r="3175" b="5715"/>
            <wp:docPr id="23" name="图片 11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7" descr="4"/>
                    <pic:cNvPicPr>
                      <a:picLocks noChangeAspect="1"/>
                    </pic:cNvPicPr>
                  </pic:nvPicPr>
                  <pic:blipFill>
                    <a:blip r:embed="rId8"/>
                    <a:stretch>
                      <a:fillRect/>
                    </a:stretch>
                  </pic:blipFill>
                  <pic:spPr>
                    <a:xfrm>
                      <a:off x="0" y="0"/>
                      <a:ext cx="8366125" cy="3994785"/>
                    </a:xfrm>
                    <a:prstGeom prst="rect">
                      <a:avLst/>
                    </a:prstGeom>
                    <a:noFill/>
                    <a:ln>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Fonts w:hint="eastAsia" w:ascii="仿宋" w:hAnsi="仿宋" w:eastAsia="仿宋" w:cs="仿宋"/>
          <w:i w:val="0"/>
          <w:iCs w:val="0"/>
          <w:caps w:val="0"/>
          <w:color w:val="000000"/>
          <w:spacing w:val="0"/>
          <w:kern w:val="0"/>
          <w:sz w:val="32"/>
          <w:szCs w:val="32"/>
          <w:shd w:val="clear" w:color="auto"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Fonts w:hint="eastAsia" w:ascii="仿宋" w:hAnsi="仿宋" w:eastAsia="仿宋" w:cs="仿宋"/>
          <w:i w:val="0"/>
          <w:iCs w:val="0"/>
          <w:caps w:val="0"/>
          <w:color w:val="000000"/>
          <w:spacing w:val="0"/>
          <w:kern w:val="0"/>
          <w:sz w:val="32"/>
          <w:szCs w:val="32"/>
          <w:shd w:val="clear" w:color="auto"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Fonts w:hint="eastAsia" w:ascii="仿宋" w:hAnsi="仿宋" w:eastAsia="仿宋" w:cs="仿宋"/>
          <w:i w:val="0"/>
          <w:iCs w:val="0"/>
          <w:caps w:val="0"/>
          <w:color w:val="000000"/>
          <w:spacing w:val="0"/>
          <w:kern w:val="0"/>
          <w:sz w:val="32"/>
          <w:szCs w:val="32"/>
          <w:shd w:val="clear" w:color="auto"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Fonts w:hint="eastAsia" w:ascii="仿宋" w:hAnsi="仿宋" w:eastAsia="仿宋" w:cs="仿宋"/>
          <w:b/>
          <w:bCs/>
          <w:i w:val="0"/>
          <w:iCs w:val="0"/>
          <w:caps w:val="0"/>
          <w:color w:val="000000"/>
          <w:spacing w:val="0"/>
          <w:kern w:val="0"/>
          <w:sz w:val="32"/>
          <w:szCs w:val="32"/>
          <w:shd w:val="clear" w:color="auto" w:fill="FFFFFF"/>
          <w:lang w:val="en-US" w:eastAsia="zh-CN" w:bidi="ar"/>
        </w:rPr>
      </w:pPr>
      <w:r>
        <w:rPr>
          <w:rFonts w:hint="eastAsia" w:ascii="仿宋" w:hAnsi="仿宋" w:eastAsia="仿宋" w:cs="仿宋"/>
          <w:i w:val="0"/>
          <w:iCs w:val="0"/>
          <w:caps w:val="0"/>
          <w:color w:val="000000"/>
          <w:spacing w:val="0"/>
          <w:kern w:val="0"/>
          <w:sz w:val="32"/>
          <w:szCs w:val="32"/>
          <w:shd w:val="clear" w:color="auto" w:fill="FFFFFF"/>
          <w:lang w:val="en-US" w:eastAsia="zh-CN" w:bidi="ar"/>
        </w:rPr>
        <w:t>为保障考试能够顺利进行，下载安装考生端前，请先卸载360安全卫士、360杀毒、2345安全卫士、金山毒霸、腾讯电脑管家、McAfee、火绒、鲁大师等所有可能会影响考试作答或与系统软件无法兼容的杀毒工具。</w:t>
      </w:r>
      <w:r>
        <w:rPr>
          <w:rFonts w:hint="eastAsia" w:ascii="仿宋" w:hAnsi="仿宋" w:eastAsia="仿宋" w:cs="仿宋"/>
          <w:b/>
          <w:bCs/>
          <w:i w:val="0"/>
          <w:iCs w:val="0"/>
          <w:caps w:val="0"/>
          <w:color w:val="000000"/>
          <w:spacing w:val="0"/>
          <w:kern w:val="0"/>
          <w:sz w:val="32"/>
          <w:szCs w:val="32"/>
          <w:shd w:val="clear" w:color="auto" w:fill="FFFFFF"/>
          <w:lang w:val="en-US" w:eastAsia="zh-CN" w:bidi="ar"/>
        </w:rPr>
        <w:t>并在所有弹出的权限提示中选择“是”或“允许”。在正式考试结束前切勿重新安装杀毒软件、自动更新系统或重装系统。</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Fonts w:hint="eastAsia" w:ascii="仿宋" w:hAnsi="仿宋" w:eastAsia="仿宋" w:cs="仿宋"/>
          <w:b/>
          <w:bCs/>
          <w:i w:val="0"/>
          <w:iCs w:val="0"/>
          <w:caps w:val="0"/>
          <w:color w:val="000000"/>
          <w:spacing w:val="0"/>
          <w:sz w:val="32"/>
          <w:szCs w:val="32"/>
          <w:shd w:val="clear" w:color="auto" w:fill="FFFFFF"/>
          <w:lang w:val="en-US" w:eastAsia="zh-CN"/>
        </w:rPr>
      </w:pPr>
      <w:r>
        <w:rPr>
          <w:rFonts w:hint="eastAsia" w:ascii="仿宋" w:hAnsi="仿宋" w:eastAsia="仿宋" w:cs="仿宋"/>
          <w:b/>
          <w:bCs/>
          <w:i w:val="0"/>
          <w:iCs w:val="0"/>
          <w:caps w:val="0"/>
          <w:color w:val="000000"/>
          <w:spacing w:val="0"/>
          <w:sz w:val="32"/>
          <w:szCs w:val="32"/>
          <w:shd w:val="clear" w:color="auto" w:fill="FFFFFF"/>
          <w:lang w:val="en-US" w:eastAsia="zh-CN"/>
        </w:rPr>
        <w:t>二、注意事项</w:t>
      </w:r>
      <w:bookmarkStart w:id="1" w:name="_Toc26163_WPSOffice_Level2"/>
    </w:p>
    <w:p>
      <w:pPr>
        <w:pageBreakBefore w:val="0"/>
        <w:widowControl w:val="0"/>
        <w:numPr>
          <w:ilvl w:val="0"/>
          <w:numId w:val="0"/>
        </w:numPr>
        <w:kinsoku/>
        <w:wordWrap/>
        <w:overflowPunct/>
        <w:topLinePunct w:val="0"/>
        <w:autoSpaceDE/>
        <w:autoSpaceDN/>
        <w:bidi w:val="0"/>
        <w:adjustRightInd w:val="0"/>
        <w:snapToGrid w:val="0"/>
        <w:spacing w:line="300" w:lineRule="atLeast"/>
        <w:ind w:left="0" w:firstLine="643" w:firstLineChars="200"/>
        <w:jc w:val="left"/>
        <w:textAlignment w:val="auto"/>
        <w:rPr>
          <w:rFonts w:hint="eastAsia" w:ascii="仿宋" w:hAnsi="仿宋" w:eastAsia="仿宋" w:cs="仿宋"/>
          <w:b/>
          <w:bCs/>
          <w:i w:val="0"/>
          <w:iCs w:val="0"/>
          <w:caps w:val="0"/>
          <w:color w:val="000000"/>
          <w:spacing w:val="0"/>
          <w:sz w:val="32"/>
          <w:szCs w:val="32"/>
          <w:shd w:val="clear" w:color="auto" w:fill="FFFFFF"/>
          <w:lang w:val="en-US" w:eastAsia="zh-CN"/>
        </w:rPr>
      </w:pPr>
      <w:r>
        <w:rPr>
          <w:rFonts w:hint="eastAsia" w:ascii="仿宋" w:hAnsi="仿宋" w:eastAsia="仿宋" w:cs="仿宋"/>
          <w:b/>
          <w:bCs/>
          <w:i w:val="0"/>
          <w:iCs w:val="0"/>
          <w:caps w:val="0"/>
          <w:color w:val="000000"/>
          <w:spacing w:val="0"/>
          <w:sz w:val="32"/>
          <w:szCs w:val="32"/>
          <w:shd w:val="clear" w:color="auto" w:fill="FFFFFF"/>
          <w:lang w:val="en-US" w:eastAsia="zh-CN"/>
        </w:rPr>
        <w:t>（一）MAC客户端（苹果电脑）安装注意事项</w:t>
      </w:r>
      <w:bookmarkEnd w:id="1"/>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Fonts w:hint="eastAsia" w:ascii="仿宋" w:hAnsi="仿宋" w:eastAsia="仿宋" w:cs="仿宋"/>
          <w:i w:val="0"/>
          <w:iCs w:val="0"/>
          <w:caps w:val="0"/>
          <w:color w:val="000000"/>
          <w:spacing w:val="0"/>
          <w:kern w:val="0"/>
          <w:sz w:val="32"/>
          <w:szCs w:val="32"/>
          <w:shd w:val="clear" w:color="auto" w:fill="FFFFFF"/>
          <w:lang w:val="en-US" w:eastAsia="zh-CN" w:bidi="ar"/>
        </w:rPr>
      </w:pPr>
      <w:r>
        <w:rPr>
          <w:rFonts w:hint="eastAsia" w:ascii="仿宋" w:hAnsi="仿宋" w:eastAsia="仿宋" w:cs="仿宋"/>
          <w:i w:val="0"/>
          <w:iCs w:val="0"/>
          <w:caps w:val="0"/>
          <w:color w:val="000000"/>
          <w:spacing w:val="0"/>
          <w:kern w:val="0"/>
          <w:sz w:val="32"/>
          <w:szCs w:val="32"/>
          <w:shd w:val="clear" w:color="auto" w:fill="FFFFFF"/>
          <w:lang w:val="en-US" w:eastAsia="zh-CN" w:bidi="ar"/>
        </w:rPr>
        <w:t>Mac 系统初次使用客户端时可能会提示“来自身份不明的开发者”，请根据提示进行操作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leftChars="0" w:right="0" w:firstLine="420" w:firstLineChars="0"/>
        <w:jc w:val="left"/>
        <w:textAlignment w:val="auto"/>
        <w:rPr>
          <w:rFonts w:hint="eastAsia" w:ascii="仿宋" w:hAnsi="仿宋" w:eastAsia="仿宋" w:cs="仿宋"/>
          <w:i w:val="0"/>
          <w:iCs w:val="0"/>
          <w:caps w:val="0"/>
          <w:color w:val="000000"/>
          <w:spacing w:val="0"/>
          <w:kern w:val="0"/>
          <w:sz w:val="32"/>
          <w:szCs w:val="32"/>
          <w:shd w:val="clear" w:color="auto" w:fill="FFFFFF"/>
          <w:lang w:val="en-US" w:eastAsia="zh-CN" w:bidi="ar"/>
        </w:rPr>
      </w:pPr>
      <w:bookmarkStart w:id="2" w:name="_Toc13394_WPSOffice_Level3"/>
      <w:r>
        <w:rPr>
          <w:rFonts w:hint="eastAsia" w:ascii="仿宋" w:hAnsi="仿宋" w:eastAsia="仿宋" w:cs="仿宋"/>
          <w:i w:val="0"/>
          <w:iCs w:val="0"/>
          <w:caps w:val="0"/>
          <w:color w:val="000000"/>
          <w:spacing w:val="0"/>
          <w:kern w:val="0"/>
          <w:sz w:val="32"/>
          <w:szCs w:val="32"/>
          <w:shd w:val="clear" w:color="auto" w:fill="FFFFFF"/>
          <w:lang w:val="en-US" w:eastAsia="zh-CN" w:bidi="ar"/>
        </w:rPr>
        <w:t>(a) 点击“好”（如果电脑不是苹果电脑的这部分可忽略）</w:t>
      </w:r>
      <w:bookmarkEnd w:id="2"/>
    </w:p>
    <w:p>
      <w:pPr>
        <w:pageBreakBefore w:val="0"/>
        <w:numPr>
          <w:ilvl w:val="0"/>
          <w:numId w:val="0"/>
        </w:numPr>
        <w:kinsoku/>
        <w:wordWrap/>
        <w:overflowPunct/>
        <w:topLinePunct w:val="0"/>
        <w:autoSpaceDE/>
        <w:autoSpaceDN/>
        <w:bidi w:val="0"/>
        <w:adjustRightInd w:val="0"/>
        <w:ind w:left="0" w:leftChars="0"/>
        <w:jc w:val="center"/>
        <w:textAlignment w:val="auto"/>
      </w:pPr>
      <w:r>
        <w:drawing>
          <wp:inline distT="0" distB="0" distL="114300" distR="114300">
            <wp:extent cx="4561205" cy="2588260"/>
            <wp:effectExtent l="0" t="0" r="10795" b="2540"/>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9"/>
                    <a:stretch>
                      <a:fillRect/>
                    </a:stretch>
                  </pic:blipFill>
                  <pic:spPr>
                    <a:xfrm>
                      <a:off x="0" y="0"/>
                      <a:ext cx="4561205" cy="2588260"/>
                    </a:xfrm>
                    <a:prstGeom prst="rect">
                      <a:avLst/>
                    </a:prstGeom>
                    <a:noFill/>
                    <a:ln>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Fonts w:hint="eastAsia" w:ascii="仿宋" w:hAnsi="仿宋" w:eastAsia="仿宋" w:cs="仿宋"/>
          <w:i w:val="0"/>
          <w:iCs w:val="0"/>
          <w:caps w:val="0"/>
          <w:color w:val="000000"/>
          <w:spacing w:val="0"/>
          <w:kern w:val="0"/>
          <w:sz w:val="32"/>
          <w:szCs w:val="32"/>
          <w:shd w:val="clear" w:color="auto" w:fill="FFFFFF"/>
          <w:lang w:val="en-US" w:eastAsia="zh-CN" w:bidi="ar"/>
        </w:rPr>
      </w:pPr>
      <w:bookmarkStart w:id="3" w:name="_Toc10548_WPSOffice_Level3"/>
      <w:r>
        <w:rPr>
          <w:rFonts w:hint="eastAsia" w:ascii="仿宋" w:hAnsi="仿宋" w:eastAsia="仿宋" w:cs="仿宋"/>
          <w:i w:val="0"/>
          <w:iCs w:val="0"/>
          <w:caps w:val="0"/>
          <w:color w:val="000000"/>
          <w:spacing w:val="0"/>
          <w:kern w:val="0"/>
          <w:sz w:val="32"/>
          <w:szCs w:val="32"/>
          <w:shd w:val="clear" w:color="auto" w:fill="FFFFFF"/>
          <w:lang w:val="en-US" w:eastAsia="zh-CN" w:bidi="ar"/>
        </w:rPr>
        <w:t>(b)打开系统设置偏好中的“安全与隐私”</w:t>
      </w:r>
      <w:bookmarkEnd w:id="3"/>
    </w:p>
    <w:p>
      <w:pPr>
        <w:pageBreakBefore w:val="0"/>
        <w:numPr>
          <w:ilvl w:val="0"/>
          <w:numId w:val="0"/>
        </w:numPr>
        <w:kinsoku/>
        <w:wordWrap/>
        <w:overflowPunct/>
        <w:topLinePunct w:val="0"/>
        <w:autoSpaceDE/>
        <w:autoSpaceDN/>
        <w:bidi w:val="0"/>
        <w:adjustRightInd w:val="0"/>
        <w:ind w:left="0"/>
        <w:jc w:val="center"/>
        <w:textAlignment w:val="auto"/>
      </w:pPr>
      <w:r>
        <w:drawing>
          <wp:inline distT="0" distB="0" distL="114300" distR="114300">
            <wp:extent cx="4561205" cy="2721610"/>
            <wp:effectExtent l="0" t="0" r="10795" b="889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10"/>
                    <a:stretch>
                      <a:fillRect/>
                    </a:stretch>
                  </pic:blipFill>
                  <pic:spPr>
                    <a:xfrm>
                      <a:off x="0" y="0"/>
                      <a:ext cx="4561205" cy="2721610"/>
                    </a:xfrm>
                    <a:prstGeom prst="rect">
                      <a:avLst/>
                    </a:prstGeom>
                    <a:noFill/>
                    <a:ln>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Fonts w:hint="eastAsia" w:ascii="仿宋" w:hAnsi="仿宋" w:eastAsia="仿宋" w:cs="仿宋"/>
          <w:i w:val="0"/>
          <w:iCs w:val="0"/>
          <w:caps w:val="0"/>
          <w:color w:val="000000"/>
          <w:spacing w:val="0"/>
          <w:kern w:val="0"/>
          <w:sz w:val="32"/>
          <w:szCs w:val="32"/>
          <w:shd w:val="clear" w:color="auto" w:fill="FFFFFF"/>
          <w:lang w:val="en-US" w:eastAsia="zh-CN" w:bidi="ar"/>
        </w:rPr>
      </w:pPr>
      <w:bookmarkStart w:id="4" w:name="_Toc10113_WPSOffice_Level3"/>
      <w:r>
        <w:rPr>
          <w:rFonts w:hint="eastAsia" w:ascii="仿宋" w:hAnsi="仿宋" w:eastAsia="仿宋" w:cs="仿宋"/>
          <w:i w:val="0"/>
          <w:iCs w:val="0"/>
          <w:caps w:val="0"/>
          <w:color w:val="000000"/>
          <w:spacing w:val="0"/>
          <w:kern w:val="0"/>
          <w:sz w:val="32"/>
          <w:szCs w:val="32"/>
          <w:shd w:val="clear" w:color="auto" w:fill="FFFFFF"/>
          <w:lang w:val="en-US" w:eastAsia="zh-CN" w:bidi="ar"/>
        </w:rPr>
        <w:t>(c)选择“仍要打开”</w:t>
      </w:r>
      <w:bookmarkEnd w:id="4"/>
    </w:p>
    <w:p>
      <w:pPr>
        <w:pageBreakBefore w:val="0"/>
        <w:numPr>
          <w:ilvl w:val="0"/>
          <w:numId w:val="0"/>
        </w:numPr>
        <w:kinsoku/>
        <w:wordWrap/>
        <w:overflowPunct/>
        <w:topLinePunct w:val="0"/>
        <w:autoSpaceDE/>
        <w:autoSpaceDN/>
        <w:bidi w:val="0"/>
        <w:adjustRightInd w:val="0"/>
        <w:ind w:left="0"/>
        <w:jc w:val="center"/>
        <w:textAlignment w:val="auto"/>
      </w:pPr>
      <w:r>
        <w:drawing>
          <wp:inline distT="0" distB="0" distL="114300" distR="114300">
            <wp:extent cx="4561205" cy="2479675"/>
            <wp:effectExtent l="0" t="0" r="10795" b="9525"/>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11"/>
                    <a:stretch>
                      <a:fillRect/>
                    </a:stretch>
                  </pic:blipFill>
                  <pic:spPr>
                    <a:xfrm>
                      <a:off x="0" y="0"/>
                      <a:ext cx="4561205" cy="247967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val="0"/>
        <w:snapToGrid w:val="0"/>
        <w:spacing w:line="300" w:lineRule="atLeast"/>
        <w:ind w:left="0" w:firstLine="643" w:firstLineChars="200"/>
        <w:jc w:val="left"/>
        <w:textAlignment w:val="auto"/>
        <w:rPr>
          <w:rFonts w:hint="eastAsia" w:ascii="仿宋" w:hAnsi="仿宋" w:eastAsia="仿宋" w:cs="仿宋"/>
          <w:b/>
          <w:bCs/>
          <w:i w:val="0"/>
          <w:iCs w:val="0"/>
          <w:caps w:val="0"/>
          <w:color w:val="000000"/>
          <w:spacing w:val="0"/>
          <w:sz w:val="32"/>
          <w:szCs w:val="32"/>
          <w:shd w:val="clear" w:color="auto" w:fill="FFFFFF"/>
          <w:lang w:val="en-US" w:eastAsia="zh-CN"/>
        </w:rPr>
      </w:pPr>
      <w:bookmarkStart w:id="5" w:name="_Toc26030_WPSOffice_Level2"/>
      <w:r>
        <w:rPr>
          <w:rFonts w:hint="eastAsia" w:ascii="仿宋" w:hAnsi="仿宋" w:eastAsia="仿宋" w:cs="仿宋"/>
          <w:b/>
          <w:bCs/>
          <w:i w:val="0"/>
          <w:iCs w:val="0"/>
          <w:caps w:val="0"/>
          <w:color w:val="000000"/>
          <w:spacing w:val="0"/>
          <w:sz w:val="32"/>
          <w:szCs w:val="32"/>
          <w:shd w:val="clear" w:color="auto" w:fill="FFFFFF"/>
          <w:lang w:val="en-US" w:eastAsia="zh-CN"/>
        </w:rPr>
        <w:t>（二）MAC电脑检查权限是否开启（不是苹果电脑可忽略这部分）</w:t>
      </w:r>
      <w:bookmarkEnd w:id="5"/>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Fonts w:hint="eastAsia" w:ascii="仿宋" w:hAnsi="仿宋" w:eastAsia="仿宋" w:cs="仿宋"/>
          <w:i w:val="0"/>
          <w:iCs w:val="0"/>
          <w:caps w:val="0"/>
          <w:color w:val="000000"/>
          <w:spacing w:val="0"/>
          <w:kern w:val="0"/>
          <w:sz w:val="32"/>
          <w:szCs w:val="32"/>
          <w:shd w:val="clear" w:color="auto" w:fill="FFFFFF"/>
          <w:lang w:val="en-US" w:eastAsia="zh-CN" w:bidi="ar"/>
        </w:rPr>
      </w:pPr>
      <w:r>
        <w:rPr>
          <w:rFonts w:hint="eastAsia" w:ascii="仿宋" w:hAnsi="仿宋" w:eastAsia="仿宋" w:cs="仿宋"/>
          <w:i w:val="0"/>
          <w:iCs w:val="0"/>
          <w:caps w:val="0"/>
          <w:color w:val="000000"/>
          <w:spacing w:val="0"/>
          <w:kern w:val="0"/>
          <w:sz w:val="32"/>
          <w:szCs w:val="32"/>
          <w:shd w:val="clear" w:color="auto" w:fill="FFFFFF"/>
          <w:lang w:val="en-US" w:eastAsia="zh-CN" w:bidi="ar"/>
        </w:rPr>
        <w:t>若使用 Mac 电脑参加考试时若出现音视频问题或无法共享屏幕，请在“安全性与隐私”中检查是否为云考 AI 开启 摄像头、麦克风及屏幕录制权限</w:t>
      </w:r>
    </w:p>
    <w:p>
      <w:pPr>
        <w:pageBreakBefore w:val="0"/>
        <w:numPr>
          <w:ilvl w:val="0"/>
          <w:numId w:val="0"/>
        </w:numPr>
        <w:kinsoku/>
        <w:wordWrap/>
        <w:overflowPunct/>
        <w:topLinePunct w:val="0"/>
        <w:autoSpaceDE/>
        <w:autoSpaceDN/>
        <w:bidi w:val="0"/>
        <w:adjustRightInd w:val="0"/>
        <w:ind w:left="0"/>
        <w:jc w:val="center"/>
        <w:textAlignment w:val="auto"/>
      </w:pPr>
      <w:r>
        <w:drawing>
          <wp:inline distT="0" distB="0" distL="114300" distR="114300">
            <wp:extent cx="4561205" cy="3899535"/>
            <wp:effectExtent l="0" t="0" r="10795" b="12065"/>
            <wp:docPr id="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pic:cNvPicPr>
                      <a:picLocks noChangeAspect="1"/>
                    </pic:cNvPicPr>
                  </pic:nvPicPr>
                  <pic:blipFill>
                    <a:blip r:embed="rId12"/>
                    <a:stretch>
                      <a:fillRect/>
                    </a:stretch>
                  </pic:blipFill>
                  <pic:spPr>
                    <a:xfrm>
                      <a:off x="0" y="0"/>
                      <a:ext cx="4561205" cy="3899535"/>
                    </a:xfrm>
                    <a:prstGeom prst="rect">
                      <a:avLst/>
                    </a:prstGeom>
                    <a:noFill/>
                    <a:ln>
                      <a:noFill/>
                    </a:ln>
                  </pic:spPr>
                </pic:pic>
              </a:graphicData>
            </a:graphic>
          </wp:inline>
        </w:drawing>
      </w:r>
    </w:p>
    <w:p>
      <w:pPr>
        <w:pageBreakBefore w:val="0"/>
        <w:numPr>
          <w:ilvl w:val="0"/>
          <w:numId w:val="0"/>
        </w:numPr>
        <w:kinsoku/>
        <w:wordWrap/>
        <w:overflowPunct/>
        <w:topLinePunct w:val="0"/>
        <w:autoSpaceDE/>
        <w:autoSpaceDN/>
        <w:bidi w:val="0"/>
        <w:adjustRightInd w:val="0"/>
        <w:ind w:left="0"/>
        <w:jc w:val="center"/>
        <w:textAlignment w:val="auto"/>
      </w:pPr>
      <w:r>
        <w:drawing>
          <wp:inline distT="0" distB="0" distL="114300" distR="114300">
            <wp:extent cx="4561205" cy="2763520"/>
            <wp:effectExtent l="0" t="0" r="10795" b="5080"/>
            <wp:docPr id="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pic:cNvPicPr>
                      <a:picLocks noChangeAspect="1"/>
                    </pic:cNvPicPr>
                  </pic:nvPicPr>
                  <pic:blipFill>
                    <a:blip r:embed="rId13"/>
                    <a:stretch>
                      <a:fillRect/>
                    </a:stretch>
                  </pic:blipFill>
                  <pic:spPr>
                    <a:xfrm>
                      <a:off x="0" y="0"/>
                      <a:ext cx="4561205" cy="2763520"/>
                    </a:xfrm>
                    <a:prstGeom prst="rect">
                      <a:avLst/>
                    </a:prstGeom>
                    <a:noFill/>
                    <a:ln>
                      <a:noFill/>
                    </a:ln>
                  </pic:spPr>
                </pic:pic>
              </a:graphicData>
            </a:graphic>
          </wp:inline>
        </w:drawing>
      </w:r>
    </w:p>
    <w:p>
      <w:pPr>
        <w:pageBreakBefore w:val="0"/>
        <w:numPr>
          <w:ilvl w:val="0"/>
          <w:numId w:val="0"/>
        </w:numPr>
        <w:kinsoku/>
        <w:wordWrap/>
        <w:overflowPunct/>
        <w:topLinePunct w:val="0"/>
        <w:autoSpaceDE/>
        <w:autoSpaceDN/>
        <w:bidi w:val="0"/>
        <w:adjustRightInd w:val="0"/>
        <w:ind w:left="0"/>
        <w:jc w:val="center"/>
        <w:textAlignment w:val="auto"/>
      </w:pPr>
      <w:r>
        <w:drawing>
          <wp:inline distT="0" distB="0" distL="114300" distR="114300">
            <wp:extent cx="4561205" cy="3194050"/>
            <wp:effectExtent l="0" t="0" r="10795" b="6350"/>
            <wp:docPr id="10"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7"/>
                    <pic:cNvPicPr>
                      <a:picLocks noChangeAspect="1"/>
                    </pic:cNvPicPr>
                  </pic:nvPicPr>
                  <pic:blipFill>
                    <a:blip r:embed="rId14"/>
                    <a:stretch>
                      <a:fillRect/>
                    </a:stretch>
                  </pic:blipFill>
                  <pic:spPr>
                    <a:xfrm>
                      <a:off x="0" y="0"/>
                      <a:ext cx="4561205" cy="3194050"/>
                    </a:xfrm>
                    <a:prstGeom prst="rect">
                      <a:avLst/>
                    </a:prstGeom>
                    <a:noFill/>
                    <a:ln>
                      <a:noFill/>
                    </a:ln>
                  </pic:spPr>
                </pic:pic>
              </a:graphicData>
            </a:graphic>
          </wp:inline>
        </w:drawing>
      </w:r>
    </w:p>
    <w:p>
      <w:pPr>
        <w:pageBreakBefore w:val="0"/>
        <w:numPr>
          <w:ilvl w:val="0"/>
          <w:numId w:val="0"/>
        </w:numPr>
        <w:kinsoku/>
        <w:wordWrap/>
        <w:overflowPunct/>
        <w:topLinePunct w:val="0"/>
        <w:autoSpaceDE/>
        <w:autoSpaceDN/>
        <w:bidi w:val="0"/>
        <w:adjustRightInd w:val="0"/>
        <w:ind w:left="0"/>
        <w:jc w:val="center"/>
        <w:textAlignment w:val="auto"/>
      </w:pP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Chars="162" w:right="0" w:rightChars="0" w:firstLine="321" w:firstLineChars="100"/>
        <w:textAlignment w:val="auto"/>
        <w:rPr>
          <w:rFonts w:hint="default" w:ascii="仿宋" w:hAnsi="仿宋" w:eastAsia="仿宋" w:cs="仿宋"/>
          <w:b/>
          <w:bCs/>
          <w:i w:val="0"/>
          <w:iCs w:val="0"/>
          <w:caps w:val="0"/>
          <w:color w:val="000000"/>
          <w:spacing w:val="0"/>
          <w:sz w:val="32"/>
          <w:szCs w:val="32"/>
          <w:shd w:val="clear" w:color="auto" w:fill="FFFFFF"/>
          <w:lang w:val="en-US" w:eastAsia="zh-CN"/>
        </w:rPr>
      </w:pPr>
      <w:r>
        <w:rPr>
          <w:rFonts w:hint="eastAsia" w:ascii="仿宋" w:hAnsi="仿宋" w:eastAsia="仿宋" w:cs="仿宋"/>
          <w:b/>
          <w:bCs/>
          <w:i w:val="0"/>
          <w:iCs w:val="0"/>
          <w:caps w:val="0"/>
          <w:color w:val="000000"/>
          <w:spacing w:val="0"/>
          <w:sz w:val="32"/>
          <w:szCs w:val="32"/>
          <w:shd w:val="clear" w:color="auto" w:fill="FFFFFF"/>
          <w:lang w:val="en-US" w:eastAsia="zh-CN"/>
        </w:rPr>
        <w:t>三、考试开始前</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Chars="162" w:right="0" w:rightChars="0" w:firstLine="320" w:firstLineChars="100"/>
        <w:textAlignment w:val="auto"/>
        <w:rPr>
          <w:rFonts w:hint="default" w:ascii="仿宋" w:hAnsi="仿宋" w:eastAsia="仿宋" w:cs="仿宋"/>
          <w:i w:val="0"/>
          <w:iCs w:val="0"/>
          <w:caps w:val="0"/>
          <w:color w:val="000000"/>
          <w:spacing w:val="0"/>
          <w:kern w:val="0"/>
          <w:sz w:val="32"/>
          <w:szCs w:val="32"/>
          <w:shd w:val="clear" w:color="auto" w:fill="FFFFFF"/>
          <w:lang w:val="en-US" w:eastAsia="zh-CN" w:bidi="ar"/>
        </w:rPr>
      </w:pPr>
      <w:r>
        <w:rPr>
          <w:rFonts w:hint="eastAsia" w:ascii="仿宋" w:hAnsi="仿宋" w:eastAsia="仿宋" w:cs="仿宋"/>
          <w:i w:val="0"/>
          <w:iCs w:val="0"/>
          <w:caps w:val="0"/>
          <w:color w:val="000000"/>
          <w:spacing w:val="0"/>
          <w:kern w:val="0"/>
          <w:sz w:val="32"/>
          <w:szCs w:val="32"/>
          <w:shd w:val="clear" w:color="auto" w:fill="FFFFFF"/>
          <w:lang w:val="en-US" w:eastAsia="zh-CN" w:bidi="ar"/>
        </w:rPr>
        <w:t>考生于考试开始后进入考场等候区（候考区）等待考试开始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Style w:val="9"/>
          <w:rFonts w:hint="eastAsia" w:ascii="宋体" w:hAnsi="宋体" w:cs="宋体"/>
          <w:i w:val="0"/>
          <w:iCs w:val="0"/>
          <w:caps w:val="0"/>
          <w:color w:val="333333"/>
          <w:spacing w:val="0"/>
          <w:kern w:val="0"/>
          <w:sz w:val="28"/>
          <w:szCs w:val="28"/>
          <w:lang w:val="en-US" w:eastAsia="zh-CN" w:bidi="ar"/>
        </w:rPr>
      </w:pPr>
      <w:bookmarkStart w:id="6" w:name="_Toc29065_WPSOffice_Level2"/>
      <w:r>
        <w:rPr>
          <w:rStyle w:val="9"/>
          <w:rFonts w:hint="eastAsia" w:ascii="宋体" w:hAnsi="宋体" w:cs="宋体"/>
          <w:i w:val="0"/>
          <w:iCs w:val="0"/>
          <w:caps w:val="0"/>
          <w:color w:val="333333"/>
          <w:spacing w:val="0"/>
          <w:kern w:val="0"/>
          <w:sz w:val="28"/>
          <w:szCs w:val="28"/>
          <w:lang w:val="en-US" w:eastAsia="zh-CN" w:bidi="ar"/>
        </w:rPr>
        <w:t>（一）电脑端登录“云考AI”客户端</w:t>
      </w:r>
      <w:bookmarkEnd w:id="6"/>
    </w:p>
    <w:p>
      <w:pPr>
        <w:pageBreakBefore w:val="0"/>
        <w:widowControl w:val="0"/>
        <w:numPr>
          <w:ilvl w:val="0"/>
          <w:numId w:val="0"/>
        </w:numPr>
        <w:kinsoku/>
        <w:wordWrap/>
        <w:overflowPunct/>
        <w:topLinePunct w:val="0"/>
        <w:autoSpaceDE/>
        <w:autoSpaceDN/>
        <w:bidi w:val="0"/>
        <w:adjustRightInd w:val="0"/>
        <w:ind w:left="0"/>
        <w:jc w:val="center"/>
        <w:textAlignment w:val="auto"/>
        <w:rPr>
          <w:rFonts w:hint="eastAsia" w:eastAsia="宋体"/>
          <w:lang w:eastAsia="zh-CN"/>
        </w:rPr>
      </w:pPr>
      <w:r>
        <w:rPr>
          <w:rFonts w:hint="eastAsia" w:eastAsia="宋体"/>
          <w:lang w:eastAsia="zh-CN"/>
        </w:rPr>
        <w:drawing>
          <wp:inline distT="0" distB="0" distL="114300" distR="114300">
            <wp:extent cx="8639810" cy="4250055"/>
            <wp:effectExtent l="0" t="0" r="8890" b="4445"/>
            <wp:docPr id="11" name="图片 92" descr="屏幕截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2" descr="屏幕截图(2)"/>
                    <pic:cNvPicPr>
                      <a:picLocks noChangeAspect="1"/>
                    </pic:cNvPicPr>
                  </pic:nvPicPr>
                  <pic:blipFill>
                    <a:blip r:embed="rId15"/>
                    <a:srcRect l="16650" t="17360" r="14456" b="14981"/>
                    <a:stretch>
                      <a:fillRect/>
                    </a:stretch>
                  </pic:blipFill>
                  <pic:spPr>
                    <a:xfrm>
                      <a:off x="0" y="0"/>
                      <a:ext cx="8639810" cy="4250055"/>
                    </a:xfrm>
                    <a:prstGeom prst="rect">
                      <a:avLst/>
                    </a:prstGeom>
                    <a:noFill/>
                    <a:ln>
                      <a:noFill/>
                    </a:ln>
                  </pic:spPr>
                </pic:pic>
              </a:graphicData>
            </a:graphic>
          </wp:inline>
        </w:drawing>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Chars="162" w:right="0" w:rightChars="0" w:firstLine="320" w:firstLineChars="100"/>
        <w:textAlignment w:val="auto"/>
        <w:rPr>
          <w:rFonts w:hint="eastAsia" w:ascii="仿宋" w:hAnsi="仿宋" w:eastAsia="仿宋" w:cs="仿宋"/>
          <w:i w:val="0"/>
          <w:iCs w:val="0"/>
          <w:caps w:val="0"/>
          <w:color w:val="000000"/>
          <w:spacing w:val="0"/>
          <w:kern w:val="0"/>
          <w:sz w:val="32"/>
          <w:szCs w:val="32"/>
          <w:shd w:val="clear" w:color="auto" w:fill="FFFFFF"/>
          <w:lang w:val="en-US" w:eastAsia="zh-CN" w:bidi="ar"/>
        </w:rPr>
      </w:pPr>
      <w:bookmarkStart w:id="7" w:name="_Toc15587_WPSOffice_Level2"/>
      <w:r>
        <w:rPr>
          <w:rFonts w:hint="eastAsia" w:ascii="仿宋" w:hAnsi="仿宋" w:eastAsia="仿宋" w:cs="仿宋"/>
          <w:i w:val="0"/>
          <w:iCs w:val="0"/>
          <w:caps w:val="0"/>
          <w:color w:val="000000"/>
          <w:spacing w:val="0"/>
          <w:kern w:val="0"/>
          <w:sz w:val="32"/>
          <w:szCs w:val="32"/>
          <w:shd w:val="clear" w:color="auto" w:fill="FFFFFF"/>
          <w:lang w:val="en-US" w:eastAsia="zh-CN" w:bidi="ar"/>
        </w:rPr>
        <w:t>选择“我是考生”通过预留手机号登录，请各位考生保证手机号正确并能收到验证码</w:t>
      </w:r>
      <w:bookmarkEnd w:id="7"/>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Style w:val="9"/>
          <w:rFonts w:hint="default" w:ascii="宋体" w:hAnsi="宋体" w:cs="宋体"/>
          <w:i w:val="0"/>
          <w:iCs w:val="0"/>
          <w:caps w:val="0"/>
          <w:color w:val="333333"/>
          <w:spacing w:val="0"/>
          <w:kern w:val="0"/>
          <w:sz w:val="28"/>
          <w:szCs w:val="28"/>
          <w:lang w:val="en-US" w:eastAsia="zh-CN" w:bidi="ar"/>
        </w:rPr>
      </w:pPr>
      <w:bookmarkStart w:id="8" w:name="_Toc5796_WPSOffice_Level2"/>
      <w:r>
        <w:rPr>
          <w:rStyle w:val="9"/>
          <w:rFonts w:hint="eastAsia" w:ascii="宋体" w:hAnsi="宋体" w:cs="宋体"/>
          <w:i w:val="0"/>
          <w:iCs w:val="0"/>
          <w:caps w:val="0"/>
          <w:color w:val="333333"/>
          <w:spacing w:val="0"/>
          <w:kern w:val="0"/>
          <w:sz w:val="28"/>
          <w:szCs w:val="28"/>
          <w:lang w:val="en-US" w:eastAsia="zh-CN" w:bidi="ar"/>
        </w:rPr>
        <w:t>（二）进入考试页面(以下页面为演示用)</w:t>
      </w:r>
      <w:bookmarkEnd w:id="8"/>
    </w:p>
    <w:p>
      <w:pPr>
        <w:pageBreakBefore w:val="0"/>
        <w:widowControl w:val="0"/>
        <w:numPr>
          <w:ilvl w:val="0"/>
          <w:numId w:val="0"/>
        </w:numPr>
        <w:tabs>
          <w:tab w:val="left" w:pos="312"/>
        </w:tabs>
        <w:kinsoku/>
        <w:wordWrap/>
        <w:overflowPunct/>
        <w:topLinePunct w:val="0"/>
        <w:autoSpaceDE/>
        <w:autoSpaceDN/>
        <w:bidi w:val="0"/>
        <w:adjustRightInd w:val="0"/>
        <w:ind w:left="0"/>
        <w:jc w:val="both"/>
        <w:textAlignment w:val="auto"/>
        <w:rPr>
          <w:rFonts w:hint="eastAsia" w:eastAsia="宋体"/>
          <w:lang w:eastAsia="zh-CN"/>
        </w:rPr>
      </w:pPr>
      <w:r>
        <w:rPr>
          <w:rFonts w:hint="eastAsia" w:eastAsia="宋体"/>
          <w:lang w:eastAsia="zh-CN"/>
        </w:rPr>
        <w:drawing>
          <wp:inline distT="0" distB="0" distL="114300" distR="114300">
            <wp:extent cx="8642350" cy="5156200"/>
            <wp:effectExtent l="0" t="0" r="6350" b="0"/>
            <wp:docPr id="24" name="图片 2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
                    <pic:cNvPicPr>
                      <a:picLocks noChangeAspect="1"/>
                    </pic:cNvPicPr>
                  </pic:nvPicPr>
                  <pic:blipFill>
                    <a:blip r:embed="rId16"/>
                    <a:stretch>
                      <a:fillRect/>
                    </a:stretch>
                  </pic:blipFill>
                  <pic:spPr>
                    <a:xfrm>
                      <a:off x="0" y="0"/>
                      <a:ext cx="8642350" cy="5156200"/>
                    </a:xfrm>
                    <a:prstGeom prst="rect">
                      <a:avLst/>
                    </a:prstGeom>
                  </pic:spPr>
                </pic:pic>
              </a:graphicData>
            </a:graphic>
          </wp:inline>
        </w:drawing>
      </w:r>
    </w:p>
    <w:p>
      <w:pPr>
        <w:pageBreakBefore w:val="0"/>
        <w:widowControl w:val="0"/>
        <w:numPr>
          <w:ilvl w:val="0"/>
          <w:numId w:val="0"/>
        </w:numPr>
        <w:tabs>
          <w:tab w:val="left" w:pos="312"/>
        </w:tabs>
        <w:kinsoku/>
        <w:wordWrap/>
        <w:overflowPunct/>
        <w:topLinePunct w:val="0"/>
        <w:autoSpaceDE/>
        <w:autoSpaceDN/>
        <w:bidi w:val="0"/>
        <w:adjustRightInd w:val="0"/>
        <w:ind w:left="0"/>
        <w:jc w:val="left"/>
        <w:textAlignment w:val="auto"/>
      </w:pPr>
    </w:p>
    <w:p>
      <w:pPr>
        <w:pageBreakBefore w:val="0"/>
        <w:widowControl w:val="0"/>
        <w:numPr>
          <w:ilvl w:val="0"/>
          <w:numId w:val="0"/>
        </w:numPr>
        <w:tabs>
          <w:tab w:val="left" w:pos="312"/>
        </w:tabs>
        <w:kinsoku/>
        <w:wordWrap/>
        <w:overflowPunct/>
        <w:topLinePunct w:val="0"/>
        <w:autoSpaceDE/>
        <w:autoSpaceDN/>
        <w:bidi w:val="0"/>
        <w:adjustRightInd w:val="0"/>
        <w:ind w:left="0"/>
        <w:jc w:val="left"/>
        <w:textAlignment w:val="auto"/>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Style w:val="9"/>
          <w:rFonts w:hint="default" w:ascii="宋体" w:hAnsi="宋体" w:cs="宋体"/>
          <w:i w:val="0"/>
          <w:iCs w:val="0"/>
          <w:caps w:val="0"/>
          <w:color w:val="333333"/>
          <w:spacing w:val="0"/>
          <w:kern w:val="0"/>
          <w:sz w:val="28"/>
          <w:szCs w:val="28"/>
          <w:lang w:val="en-US" w:eastAsia="zh-CN" w:bidi="ar"/>
        </w:rPr>
      </w:pPr>
      <w:bookmarkStart w:id="9" w:name="_Toc13606_WPSOffice_Level2"/>
      <w:r>
        <w:rPr>
          <w:rStyle w:val="9"/>
          <w:rFonts w:hint="eastAsia" w:ascii="宋体" w:hAnsi="宋体" w:cs="宋体"/>
          <w:i w:val="0"/>
          <w:iCs w:val="0"/>
          <w:caps w:val="0"/>
          <w:color w:val="333333"/>
          <w:spacing w:val="0"/>
          <w:kern w:val="0"/>
          <w:sz w:val="28"/>
          <w:szCs w:val="28"/>
          <w:lang w:val="en-US" w:eastAsia="zh-CN" w:bidi="ar"/>
        </w:rPr>
        <w:t>（三）选择考试，并点击进入</w:t>
      </w:r>
      <w:bookmarkEnd w:id="9"/>
    </w:p>
    <w:p>
      <w:pPr>
        <w:pageBreakBefore w:val="0"/>
        <w:numPr>
          <w:ilvl w:val="0"/>
          <w:numId w:val="0"/>
        </w:numPr>
        <w:kinsoku/>
        <w:wordWrap/>
        <w:overflowPunct/>
        <w:topLinePunct w:val="0"/>
        <w:autoSpaceDE/>
        <w:autoSpaceDN/>
        <w:bidi w:val="0"/>
        <w:adjustRightInd w:val="0"/>
        <w:ind w:left="0"/>
        <w:jc w:val="left"/>
        <w:textAlignment w:val="auto"/>
        <w:rPr>
          <w:rFonts w:hint="eastAsia" w:ascii="OJPPGH+MicrosoftYaHei-Bold" w:hAnsi="OJPPGH+MicrosoftYaHei-Bold" w:eastAsia="宋体" w:cs="OJPPGH+MicrosoftYaHei-Bold"/>
          <w:color w:val="000000"/>
          <w:sz w:val="44"/>
          <w:szCs w:val="22"/>
          <w:lang w:val="en-US" w:eastAsia="zh-CN" w:bidi="ar-SA"/>
        </w:rPr>
      </w:pPr>
      <w:r>
        <w:rPr>
          <w:rFonts w:hint="eastAsia" w:ascii="OJPPGH+MicrosoftYaHei-Bold" w:hAnsi="OJPPGH+MicrosoftYaHei-Bold" w:eastAsia="宋体" w:cs="OJPPGH+MicrosoftYaHei-Bold"/>
          <w:color w:val="000000"/>
          <w:sz w:val="44"/>
          <w:szCs w:val="22"/>
          <w:lang w:val="en-US" w:eastAsia="zh-CN" w:bidi="ar-SA"/>
        </w:rPr>
        <w:drawing>
          <wp:inline distT="0" distB="0" distL="114300" distR="114300">
            <wp:extent cx="9203055" cy="5283200"/>
            <wp:effectExtent l="0" t="0" r="4445" b="0"/>
            <wp:docPr id="25" name="图片 2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
                    <pic:cNvPicPr>
                      <a:picLocks noChangeAspect="1"/>
                    </pic:cNvPicPr>
                  </pic:nvPicPr>
                  <pic:blipFill>
                    <a:blip r:embed="rId17"/>
                    <a:stretch>
                      <a:fillRect/>
                    </a:stretch>
                  </pic:blipFill>
                  <pic:spPr>
                    <a:xfrm>
                      <a:off x="0" y="0"/>
                      <a:ext cx="9203055" cy="5283200"/>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Style w:val="9"/>
          <w:rFonts w:hint="default" w:ascii="宋体" w:hAnsi="宋体" w:cs="宋体"/>
          <w:i w:val="0"/>
          <w:iCs w:val="0"/>
          <w:caps w:val="0"/>
          <w:color w:val="333333"/>
          <w:spacing w:val="0"/>
          <w:kern w:val="0"/>
          <w:sz w:val="28"/>
          <w:szCs w:val="28"/>
          <w:lang w:val="en-US" w:eastAsia="zh-CN" w:bidi="ar"/>
        </w:rPr>
      </w:pPr>
      <w:bookmarkStart w:id="10" w:name="_Toc30909_WPSOffice_Level2"/>
      <w:r>
        <w:rPr>
          <w:rStyle w:val="9"/>
          <w:rFonts w:hint="eastAsia" w:ascii="宋体" w:hAnsi="宋体" w:cs="宋体"/>
          <w:i w:val="0"/>
          <w:iCs w:val="0"/>
          <w:caps w:val="0"/>
          <w:color w:val="333333"/>
          <w:spacing w:val="0"/>
          <w:kern w:val="0"/>
          <w:sz w:val="28"/>
          <w:szCs w:val="28"/>
          <w:lang w:val="en-US" w:eastAsia="zh-CN" w:bidi="ar"/>
        </w:rPr>
        <w:t>（四）进入</w:t>
      </w:r>
      <w:bookmarkEnd w:id="10"/>
      <w:r>
        <w:rPr>
          <w:rStyle w:val="9"/>
          <w:rFonts w:hint="eastAsia" w:ascii="宋体" w:hAnsi="宋体" w:cs="宋体"/>
          <w:i w:val="0"/>
          <w:iCs w:val="0"/>
          <w:caps w:val="0"/>
          <w:color w:val="333333"/>
          <w:spacing w:val="0"/>
          <w:kern w:val="0"/>
          <w:sz w:val="28"/>
          <w:szCs w:val="28"/>
          <w:lang w:val="en-US" w:eastAsia="zh-CN" w:bidi="ar"/>
        </w:rPr>
        <w:t>考场</w:t>
      </w:r>
    </w:p>
    <w:p>
      <w:pPr>
        <w:pageBreakBefore w:val="0"/>
        <w:numPr>
          <w:ilvl w:val="0"/>
          <w:numId w:val="0"/>
        </w:numPr>
        <w:kinsoku/>
        <w:wordWrap/>
        <w:overflowPunct/>
        <w:topLinePunct w:val="0"/>
        <w:autoSpaceDE/>
        <w:autoSpaceDN/>
        <w:bidi w:val="0"/>
        <w:adjustRightInd w:val="0"/>
        <w:ind w:left="0"/>
        <w:jc w:val="left"/>
        <w:textAlignment w:val="auto"/>
        <w:rPr>
          <w:rFonts w:hint="default" w:ascii="OJPPGH+MicrosoftYaHei-Bold" w:hAnsi="OJPPGH+MicrosoftYaHei-Bold" w:eastAsia="Times New Roman" w:cs="OJPPGH+MicrosoftYaHei-Bold"/>
          <w:color w:val="000000"/>
          <w:sz w:val="44"/>
          <w:szCs w:val="22"/>
          <w:lang w:val="en-US" w:eastAsia="zh-CN" w:bidi="ar-SA"/>
        </w:rPr>
      </w:pPr>
      <w:r>
        <w:rPr>
          <w:rFonts w:hint="default" w:ascii="OJPPGH+MicrosoftYaHei-Bold" w:hAnsi="OJPPGH+MicrosoftYaHei-Bold" w:eastAsia="Times New Roman" w:cs="OJPPGH+MicrosoftYaHei-Bold"/>
          <w:color w:val="000000"/>
          <w:sz w:val="44"/>
          <w:szCs w:val="22"/>
          <w:lang w:val="en-US" w:eastAsia="zh-CN" w:bidi="ar-SA"/>
        </w:rPr>
        <w:drawing>
          <wp:inline distT="0" distB="0" distL="114300" distR="114300">
            <wp:extent cx="8639810" cy="4650105"/>
            <wp:effectExtent l="0" t="0" r="8890" b="10795"/>
            <wp:docPr id="14" name="图片 55" descr="16482207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5" descr="1648220758(1)"/>
                    <pic:cNvPicPr>
                      <a:picLocks noChangeAspect="1"/>
                    </pic:cNvPicPr>
                  </pic:nvPicPr>
                  <pic:blipFill>
                    <a:blip r:embed="rId18"/>
                    <a:stretch>
                      <a:fillRect/>
                    </a:stretch>
                  </pic:blipFill>
                  <pic:spPr>
                    <a:xfrm>
                      <a:off x="0" y="0"/>
                      <a:ext cx="8639810" cy="4650105"/>
                    </a:xfrm>
                    <a:prstGeom prst="rect">
                      <a:avLst/>
                    </a:prstGeom>
                    <a:noFill/>
                    <a:ln>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Fonts w:hint="default" w:ascii="仿宋" w:hAnsi="仿宋" w:eastAsia="仿宋" w:cs="仿宋"/>
          <w:i w:val="0"/>
          <w:iCs w:val="0"/>
          <w:caps w:val="0"/>
          <w:color w:val="000000"/>
          <w:spacing w:val="0"/>
          <w:kern w:val="0"/>
          <w:sz w:val="32"/>
          <w:szCs w:val="32"/>
          <w:shd w:val="clear" w:color="auto" w:fill="FFFFFF"/>
          <w:lang w:val="en-US" w:eastAsia="zh-CN" w:bidi="ar"/>
        </w:rPr>
      </w:pPr>
      <w:r>
        <w:rPr>
          <w:rFonts w:hint="eastAsia" w:ascii="仿宋" w:hAnsi="仿宋" w:eastAsia="仿宋" w:cs="仿宋"/>
          <w:i w:val="0"/>
          <w:iCs w:val="0"/>
          <w:caps w:val="0"/>
          <w:color w:val="000000"/>
          <w:spacing w:val="0"/>
          <w:kern w:val="0"/>
          <w:sz w:val="32"/>
          <w:szCs w:val="32"/>
          <w:shd w:val="clear" w:color="auto" w:fill="FFFFFF"/>
          <w:lang w:val="en-US" w:eastAsia="zh-CN" w:bidi="ar"/>
        </w:rPr>
        <w:t>分为模拟考试和正式考试，如果考试时间未到，考生可以在未开始中看到即将进行的考试。考试时间一旦开始，在进行中的页面下会出现如上图所示的考场号，点击进入考场即可。</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Style w:val="9"/>
          <w:rFonts w:hint="default" w:ascii="宋体" w:hAnsi="宋体" w:cs="宋体"/>
          <w:i w:val="0"/>
          <w:iCs w:val="0"/>
          <w:caps w:val="0"/>
          <w:color w:val="333333"/>
          <w:spacing w:val="0"/>
          <w:kern w:val="0"/>
          <w:sz w:val="28"/>
          <w:szCs w:val="28"/>
          <w:lang w:val="en-US" w:eastAsia="zh-CN" w:bidi="ar"/>
        </w:rPr>
      </w:pPr>
      <w:bookmarkStart w:id="11" w:name="_Toc10573_WPSOffice_Level2"/>
      <w:r>
        <w:rPr>
          <w:rStyle w:val="9"/>
          <w:rFonts w:hint="eastAsia" w:ascii="宋体" w:hAnsi="宋体" w:cs="宋体"/>
          <w:i w:val="0"/>
          <w:iCs w:val="0"/>
          <w:caps w:val="0"/>
          <w:color w:val="333333"/>
          <w:spacing w:val="0"/>
          <w:kern w:val="0"/>
          <w:sz w:val="28"/>
          <w:szCs w:val="28"/>
          <w:lang w:val="en-US" w:eastAsia="zh-CN" w:bidi="ar"/>
        </w:rPr>
        <w:t>(五)签署考试承诺书</w:t>
      </w:r>
      <w:bookmarkEnd w:id="11"/>
    </w:p>
    <w:p>
      <w:pPr>
        <w:pageBreakBefore w:val="0"/>
        <w:numPr>
          <w:ilvl w:val="0"/>
          <w:numId w:val="0"/>
        </w:numPr>
        <w:kinsoku/>
        <w:wordWrap/>
        <w:overflowPunct/>
        <w:topLinePunct w:val="0"/>
        <w:autoSpaceDE/>
        <w:autoSpaceDN/>
        <w:bidi w:val="0"/>
        <w:adjustRightInd w:val="0"/>
        <w:ind w:left="0"/>
        <w:jc w:val="left"/>
        <w:textAlignment w:val="auto"/>
      </w:pPr>
      <w:r>
        <w:drawing>
          <wp:inline distT="0" distB="0" distL="114300" distR="114300">
            <wp:extent cx="8639810" cy="5098415"/>
            <wp:effectExtent l="0" t="0" r="8890" b="6985"/>
            <wp:docPr id="1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5"/>
                    <pic:cNvPicPr>
                      <a:picLocks noChangeAspect="1"/>
                    </pic:cNvPicPr>
                  </pic:nvPicPr>
                  <pic:blipFill>
                    <a:blip r:embed="rId19"/>
                    <a:stretch>
                      <a:fillRect/>
                    </a:stretch>
                  </pic:blipFill>
                  <pic:spPr>
                    <a:xfrm>
                      <a:off x="0" y="0"/>
                      <a:ext cx="8639810" cy="5098415"/>
                    </a:xfrm>
                    <a:prstGeom prst="rect">
                      <a:avLst/>
                    </a:prstGeom>
                    <a:noFill/>
                    <a:ln>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Fonts w:hint="default" w:ascii="OJPPGH+MicrosoftYaHei-Bold" w:hAnsi="OJPPGH+MicrosoftYaHei-Bold" w:eastAsia="Times New Roman" w:cs="OJPPGH+MicrosoftYaHei-Bold"/>
          <w:color w:val="000000"/>
          <w:sz w:val="44"/>
          <w:szCs w:val="22"/>
          <w:lang w:val="en-US" w:eastAsia="zh-CN" w:bidi="ar-SA"/>
        </w:rPr>
      </w:pPr>
      <w:r>
        <w:rPr>
          <w:rFonts w:hint="eastAsia" w:ascii="仿宋" w:hAnsi="仿宋" w:eastAsia="仿宋" w:cs="仿宋"/>
          <w:i w:val="0"/>
          <w:iCs w:val="0"/>
          <w:caps w:val="0"/>
          <w:color w:val="000000"/>
          <w:spacing w:val="0"/>
          <w:kern w:val="0"/>
          <w:sz w:val="32"/>
          <w:szCs w:val="32"/>
          <w:shd w:val="clear" w:color="auto" w:fill="FFFFFF"/>
          <w:lang w:val="en-US" w:eastAsia="zh-CN" w:bidi="ar"/>
        </w:rPr>
        <w:t>点击进入考场后，会提醒考生观看考试承诺书，倒计时十秒后才可以点击同意。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Style w:val="9"/>
          <w:rFonts w:hint="default" w:ascii="宋体" w:hAnsi="宋体" w:cs="宋体"/>
          <w:i w:val="0"/>
          <w:iCs w:val="0"/>
          <w:caps w:val="0"/>
          <w:color w:val="333333"/>
          <w:spacing w:val="0"/>
          <w:kern w:val="0"/>
          <w:sz w:val="28"/>
          <w:szCs w:val="28"/>
          <w:lang w:val="en-US" w:eastAsia="zh-CN" w:bidi="ar"/>
        </w:rPr>
      </w:pPr>
      <w:bookmarkStart w:id="12" w:name="_Toc23439_WPSOffice_Level2"/>
      <w:r>
        <w:rPr>
          <w:rStyle w:val="9"/>
          <w:rFonts w:hint="eastAsia" w:ascii="宋体" w:hAnsi="宋体" w:cs="宋体"/>
          <w:i w:val="0"/>
          <w:iCs w:val="0"/>
          <w:caps w:val="0"/>
          <w:color w:val="333333"/>
          <w:spacing w:val="0"/>
          <w:kern w:val="0"/>
          <w:sz w:val="28"/>
          <w:szCs w:val="28"/>
          <w:lang w:val="en-US" w:eastAsia="zh-CN" w:bidi="ar"/>
        </w:rPr>
        <w:t>（六）进行人脸识别验证</w:t>
      </w:r>
      <w:bookmarkEnd w:id="12"/>
    </w:p>
    <w:p>
      <w:pPr>
        <w:pageBreakBefore w:val="0"/>
        <w:numPr>
          <w:ilvl w:val="0"/>
          <w:numId w:val="0"/>
        </w:numPr>
        <w:kinsoku/>
        <w:wordWrap/>
        <w:overflowPunct/>
        <w:topLinePunct w:val="0"/>
        <w:autoSpaceDE/>
        <w:autoSpaceDN/>
        <w:bidi w:val="0"/>
        <w:adjustRightInd w:val="0"/>
        <w:ind w:left="0"/>
        <w:jc w:val="left"/>
        <w:textAlignment w:val="auto"/>
      </w:pPr>
      <w:r>
        <w:drawing>
          <wp:inline distT="0" distB="0" distL="114300" distR="114300">
            <wp:extent cx="8639810" cy="4366895"/>
            <wp:effectExtent l="0" t="0" r="8890" b="1905"/>
            <wp:docPr id="1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6"/>
                    <pic:cNvPicPr>
                      <a:picLocks noChangeAspect="1"/>
                    </pic:cNvPicPr>
                  </pic:nvPicPr>
                  <pic:blipFill>
                    <a:blip r:embed="rId20"/>
                    <a:stretch>
                      <a:fillRect/>
                    </a:stretch>
                  </pic:blipFill>
                  <pic:spPr>
                    <a:xfrm>
                      <a:off x="0" y="0"/>
                      <a:ext cx="8639810" cy="4366895"/>
                    </a:xfrm>
                    <a:prstGeom prst="rect">
                      <a:avLst/>
                    </a:prstGeom>
                    <a:noFill/>
                    <a:ln>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Fonts w:hint="default" w:ascii="仿宋" w:hAnsi="仿宋" w:eastAsia="仿宋" w:cs="仿宋"/>
          <w:i w:val="0"/>
          <w:iCs w:val="0"/>
          <w:caps w:val="0"/>
          <w:color w:val="000000"/>
          <w:spacing w:val="0"/>
          <w:kern w:val="0"/>
          <w:sz w:val="32"/>
          <w:szCs w:val="32"/>
          <w:shd w:val="clear" w:color="auto" w:fill="FFFFFF"/>
          <w:lang w:val="en-US" w:eastAsia="zh-CN" w:bidi="ar"/>
        </w:rPr>
      </w:pPr>
      <w:r>
        <w:rPr>
          <w:rFonts w:hint="eastAsia" w:ascii="仿宋" w:hAnsi="仿宋" w:eastAsia="仿宋" w:cs="仿宋"/>
          <w:i w:val="0"/>
          <w:iCs w:val="0"/>
          <w:caps w:val="0"/>
          <w:color w:val="000000"/>
          <w:spacing w:val="0"/>
          <w:kern w:val="0"/>
          <w:sz w:val="32"/>
          <w:szCs w:val="32"/>
          <w:shd w:val="clear" w:color="auto" w:fill="FFFFFF"/>
          <w:lang w:val="en-US" w:eastAsia="zh-CN" w:bidi="ar"/>
        </w:rPr>
        <w:t>点击开始认证，系统会将考生人脸信息与考生的身份证以及户籍信息进行比对。考生按照提示操作即可。请注意人脸识别时保证足够的亮度和清晰度。如果出现人脸识别失败的情况，考生仍然可以点击下一步进入考场，此时考官会进行人工核对，请考生提前准备好身份证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Style w:val="9"/>
          <w:rFonts w:hint="default" w:ascii="宋体" w:hAnsi="宋体" w:cs="宋体"/>
          <w:i w:val="0"/>
          <w:iCs w:val="0"/>
          <w:caps w:val="0"/>
          <w:color w:val="333333"/>
          <w:spacing w:val="0"/>
          <w:kern w:val="0"/>
          <w:sz w:val="28"/>
          <w:szCs w:val="28"/>
          <w:lang w:val="en-US" w:eastAsia="zh-CN" w:bidi="ar"/>
        </w:rPr>
      </w:pPr>
      <w:bookmarkStart w:id="13" w:name="_Toc5923_WPSOffice_Level2"/>
      <w:r>
        <w:rPr>
          <w:rStyle w:val="9"/>
          <w:rFonts w:hint="eastAsia" w:ascii="宋体" w:hAnsi="宋体" w:cs="宋体"/>
          <w:i w:val="0"/>
          <w:iCs w:val="0"/>
          <w:caps w:val="0"/>
          <w:color w:val="333333"/>
          <w:spacing w:val="0"/>
          <w:kern w:val="0"/>
          <w:sz w:val="28"/>
          <w:szCs w:val="28"/>
          <w:lang w:val="en-US" w:eastAsia="zh-CN" w:bidi="ar"/>
        </w:rPr>
        <w:t>（七）进入考试房间</w:t>
      </w:r>
      <w:bookmarkEnd w:id="13"/>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Fonts w:hint="eastAsia" w:ascii="仿宋" w:hAnsi="仿宋" w:eastAsia="仿宋" w:cs="仿宋"/>
          <w:i w:val="0"/>
          <w:iCs w:val="0"/>
          <w:caps w:val="0"/>
          <w:color w:val="000000"/>
          <w:spacing w:val="0"/>
          <w:kern w:val="0"/>
          <w:sz w:val="32"/>
          <w:szCs w:val="32"/>
          <w:shd w:val="clear" w:color="auto" w:fill="FFFFFF"/>
          <w:lang w:val="en-US" w:eastAsia="zh-CN" w:bidi="ar"/>
        </w:rPr>
      </w:pPr>
      <w:r>
        <w:rPr>
          <w:rFonts w:hint="eastAsia" w:ascii="仿宋" w:hAnsi="仿宋" w:eastAsia="仿宋" w:cs="仿宋"/>
          <w:i w:val="0"/>
          <w:iCs w:val="0"/>
          <w:caps w:val="0"/>
          <w:color w:val="000000"/>
          <w:spacing w:val="0"/>
          <w:kern w:val="0"/>
          <w:sz w:val="32"/>
          <w:szCs w:val="32"/>
          <w:shd w:val="clear" w:color="auto" w:fill="FFFFFF"/>
          <w:lang w:val="en-US" w:eastAsia="zh-CN" w:bidi="ar"/>
        </w:rPr>
        <w:t>进入考试房间后，左侧会显示考生的第一机位拍摄画面和一个二维码，二维码用来协助考生登录第二机位使用。(二机位用手机端登陆后加入)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Fonts w:hint="default" w:ascii="仿宋" w:hAnsi="仿宋" w:eastAsia="仿宋" w:cs="仿宋"/>
          <w:i w:val="0"/>
          <w:iCs w:val="0"/>
          <w:caps w:val="0"/>
          <w:color w:val="000000"/>
          <w:spacing w:val="0"/>
          <w:kern w:val="0"/>
          <w:sz w:val="32"/>
          <w:szCs w:val="32"/>
          <w:shd w:val="clear" w:color="auto" w:fill="FFFFFF"/>
          <w:lang w:val="en-US" w:eastAsia="zh-CN" w:bidi="ar"/>
        </w:rPr>
      </w:pPr>
    </w:p>
    <w:p>
      <w:pPr>
        <w:pageBreakBefore w:val="0"/>
        <w:numPr>
          <w:ilvl w:val="0"/>
          <w:numId w:val="0"/>
        </w:numPr>
        <w:kinsoku/>
        <w:wordWrap/>
        <w:overflowPunct/>
        <w:topLinePunct w:val="0"/>
        <w:autoSpaceDE/>
        <w:autoSpaceDN/>
        <w:bidi w:val="0"/>
        <w:adjustRightInd w:val="0"/>
        <w:ind w:left="0"/>
        <w:jc w:val="left"/>
        <w:textAlignment w:val="auto"/>
        <w:rPr>
          <w:rFonts w:hint="eastAsia" w:eastAsia="宋体"/>
          <w:lang w:eastAsia="zh-CN"/>
        </w:rPr>
      </w:pPr>
      <w:r>
        <w:rPr>
          <w:rFonts w:hint="eastAsia" w:eastAsia="宋体"/>
          <w:lang w:eastAsia="zh-CN"/>
        </w:rPr>
        <w:drawing>
          <wp:inline distT="0" distB="0" distL="114300" distR="114300">
            <wp:extent cx="9212580" cy="4417695"/>
            <wp:effectExtent l="0" t="0" r="7620" b="1905"/>
            <wp:docPr id="20" name="图片 1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4" descr="1"/>
                    <pic:cNvPicPr>
                      <a:picLocks noChangeAspect="1"/>
                    </pic:cNvPicPr>
                  </pic:nvPicPr>
                  <pic:blipFill>
                    <a:blip r:embed="rId21"/>
                    <a:stretch>
                      <a:fillRect/>
                    </a:stretch>
                  </pic:blipFill>
                  <pic:spPr>
                    <a:xfrm>
                      <a:off x="0" y="0"/>
                      <a:ext cx="9212580" cy="4417695"/>
                    </a:xfrm>
                    <a:prstGeom prst="rect">
                      <a:avLst/>
                    </a:prstGeom>
                    <a:noFill/>
                    <a:ln>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Style w:val="9"/>
          <w:rFonts w:hint="default" w:ascii="宋体" w:hAnsi="宋体" w:cs="宋体"/>
          <w:i w:val="0"/>
          <w:iCs w:val="0"/>
          <w:caps w:val="0"/>
          <w:color w:val="333333"/>
          <w:spacing w:val="0"/>
          <w:kern w:val="0"/>
          <w:sz w:val="28"/>
          <w:szCs w:val="28"/>
          <w:lang w:val="en-US" w:eastAsia="zh-CN" w:bidi="ar"/>
        </w:rPr>
      </w:pPr>
      <w:bookmarkStart w:id="14" w:name="_Toc21192_WPSOffice_Level2"/>
      <w:r>
        <w:rPr>
          <w:rStyle w:val="9"/>
          <w:rFonts w:hint="eastAsia" w:ascii="宋体" w:hAnsi="宋体" w:cs="宋体"/>
          <w:i w:val="0"/>
          <w:iCs w:val="0"/>
          <w:caps w:val="0"/>
          <w:color w:val="333333"/>
          <w:spacing w:val="0"/>
          <w:kern w:val="0"/>
          <w:sz w:val="28"/>
          <w:szCs w:val="28"/>
          <w:lang w:val="en-US" w:eastAsia="zh-CN" w:bidi="ar"/>
        </w:rPr>
        <w:t>（八）进入第二机位</w:t>
      </w:r>
      <w:bookmarkEnd w:id="14"/>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pPr>
      <w:r>
        <w:rPr>
          <w:rFonts w:hint="eastAsia" w:ascii="仿宋" w:hAnsi="仿宋" w:eastAsia="仿宋" w:cs="仿宋"/>
          <w:i w:val="0"/>
          <w:iCs w:val="0"/>
          <w:caps w:val="0"/>
          <w:color w:val="000000"/>
          <w:spacing w:val="0"/>
          <w:kern w:val="0"/>
          <w:sz w:val="32"/>
          <w:szCs w:val="32"/>
          <w:shd w:val="clear" w:color="auto" w:fill="FFFFFF"/>
          <w:lang w:val="en-US" w:eastAsia="zh-CN" w:bidi="ar"/>
        </w:rPr>
        <w:t>（1）打开手机的“云考AI”app</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Fonts w:hint="default" w:ascii="仿宋" w:hAnsi="仿宋" w:eastAsia="仿宋" w:cs="仿宋"/>
          <w:i w:val="0"/>
          <w:iCs w:val="0"/>
          <w:caps w:val="0"/>
          <w:color w:val="000000"/>
          <w:spacing w:val="0"/>
          <w:kern w:val="0"/>
          <w:sz w:val="32"/>
          <w:szCs w:val="32"/>
          <w:shd w:val="clear" w:color="auto" w:fill="FFFFFF"/>
          <w:lang w:val="en-US" w:eastAsia="zh-CN" w:bidi="ar"/>
        </w:rPr>
      </w:pPr>
      <w:r>
        <w:rPr>
          <w:rFonts w:hint="eastAsia" w:ascii="仿宋" w:hAnsi="仿宋" w:eastAsia="仿宋" w:cs="仿宋"/>
          <w:i w:val="0"/>
          <w:iCs w:val="0"/>
          <w:caps w:val="0"/>
          <w:color w:val="000000"/>
          <w:spacing w:val="0"/>
          <w:kern w:val="0"/>
          <w:sz w:val="32"/>
          <w:szCs w:val="32"/>
          <w:shd w:val="clear" w:color="auto" w:fill="FFFFFF"/>
          <w:lang w:val="en-US" w:eastAsia="zh-CN" w:bidi="ar"/>
        </w:rPr>
        <w:t>（2）在登录界面点击“扫描二维码”</w:t>
      </w:r>
    </w:p>
    <w:p>
      <w:pPr>
        <w:pageBreakBefore w:val="0"/>
        <w:numPr>
          <w:ilvl w:val="0"/>
          <w:numId w:val="0"/>
        </w:numPr>
        <w:kinsoku/>
        <w:wordWrap/>
        <w:overflowPunct/>
        <w:topLinePunct w:val="0"/>
        <w:autoSpaceDE/>
        <w:autoSpaceDN/>
        <w:bidi w:val="0"/>
        <w:adjustRightInd w:val="0"/>
        <w:ind w:left="0"/>
        <w:jc w:val="center"/>
        <w:textAlignment w:val="auto"/>
      </w:pPr>
      <w:r>
        <w:drawing>
          <wp:inline distT="0" distB="0" distL="114300" distR="114300">
            <wp:extent cx="2520315" cy="4688205"/>
            <wp:effectExtent l="0" t="0" r="6985" b="10795"/>
            <wp:docPr id="17"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2"/>
                    <pic:cNvPicPr>
                      <a:picLocks noChangeAspect="1"/>
                    </pic:cNvPicPr>
                  </pic:nvPicPr>
                  <pic:blipFill>
                    <a:blip r:embed="rId22"/>
                    <a:stretch>
                      <a:fillRect/>
                    </a:stretch>
                  </pic:blipFill>
                  <pic:spPr>
                    <a:xfrm>
                      <a:off x="0" y="0"/>
                      <a:ext cx="2520315" cy="4688205"/>
                    </a:xfrm>
                    <a:prstGeom prst="rect">
                      <a:avLst/>
                    </a:prstGeom>
                    <a:noFill/>
                    <a:ln>
                      <a:noFill/>
                    </a:ln>
                  </pic:spPr>
                </pic:pic>
              </a:graphicData>
            </a:graphic>
          </wp:inline>
        </w:drawing>
      </w:r>
    </w:p>
    <w:p>
      <w:pPr>
        <w:pageBreakBefore w:val="0"/>
        <w:numPr>
          <w:ilvl w:val="0"/>
          <w:numId w:val="0"/>
        </w:numPr>
        <w:kinsoku/>
        <w:wordWrap/>
        <w:overflowPunct/>
        <w:topLinePunct w:val="0"/>
        <w:autoSpaceDE/>
        <w:autoSpaceDN/>
        <w:bidi w:val="0"/>
        <w:adjustRightInd w:val="0"/>
        <w:ind w:left="0"/>
        <w:jc w:val="center"/>
        <w:textAlignment w:val="auto"/>
        <w:rPr>
          <w:rFonts w:hint="default"/>
          <w:lang w:val="en-US" w:eastAsia="zh-CN"/>
        </w:rPr>
      </w:pP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640" w:leftChars="0" w:right="0" w:rightChars="0"/>
        <w:jc w:val="left"/>
        <w:textAlignment w:val="auto"/>
        <w:rPr>
          <w:rFonts w:hint="eastAsia" w:ascii="仿宋" w:hAnsi="仿宋" w:eastAsia="仿宋" w:cs="仿宋"/>
          <w:i w:val="0"/>
          <w:iCs w:val="0"/>
          <w:caps w:val="0"/>
          <w:color w:val="000000"/>
          <w:spacing w:val="0"/>
          <w:kern w:val="0"/>
          <w:sz w:val="32"/>
          <w:szCs w:val="32"/>
          <w:shd w:val="clear" w:color="auto" w:fill="FFFFFF"/>
          <w:lang w:val="en-US" w:eastAsia="zh-CN" w:bidi="ar"/>
        </w:rPr>
      </w:pPr>
      <w:r>
        <w:rPr>
          <w:rFonts w:hint="eastAsia" w:ascii="仿宋" w:hAnsi="仿宋" w:eastAsia="仿宋" w:cs="仿宋"/>
          <w:i w:val="0"/>
          <w:iCs w:val="0"/>
          <w:caps w:val="0"/>
          <w:color w:val="000000"/>
          <w:spacing w:val="0"/>
          <w:kern w:val="0"/>
          <w:sz w:val="32"/>
          <w:szCs w:val="32"/>
          <w:shd w:val="clear" w:color="auto" w:fill="FFFFFF"/>
          <w:lang w:val="en-US" w:eastAsia="zh-CN" w:bidi="ar"/>
        </w:rPr>
        <w:t>（3）用手机扫描考试界面的二维码登录第二机位</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right="0" w:rightChars="0"/>
        <w:jc w:val="left"/>
        <w:textAlignment w:val="auto"/>
      </w:pP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640" w:leftChars="0" w:right="0" w:rightChars="0"/>
        <w:jc w:val="left"/>
        <w:textAlignment w:val="auto"/>
        <w:rPr>
          <w:rFonts w:hint="default" w:ascii="仿宋" w:hAnsi="仿宋" w:eastAsia="仿宋" w:cs="仿宋"/>
          <w:i w:val="0"/>
          <w:iCs w:val="0"/>
          <w:caps w:val="0"/>
          <w:color w:val="000000"/>
          <w:spacing w:val="0"/>
          <w:kern w:val="0"/>
          <w:sz w:val="32"/>
          <w:szCs w:val="32"/>
          <w:shd w:val="clear" w:color="auto" w:fill="FFFFFF"/>
          <w:lang w:val="en-US" w:eastAsia="zh-CN" w:bidi="ar"/>
        </w:rPr>
      </w:pPr>
      <w:r>
        <w:rPr>
          <w:rFonts w:hint="eastAsia" w:ascii="仿宋" w:hAnsi="仿宋" w:eastAsia="仿宋" w:cs="仿宋"/>
          <w:i w:val="0"/>
          <w:iCs w:val="0"/>
          <w:caps w:val="0"/>
          <w:color w:val="000000"/>
          <w:spacing w:val="0"/>
          <w:kern w:val="0"/>
          <w:sz w:val="32"/>
          <w:szCs w:val="32"/>
          <w:shd w:val="clear" w:color="auto" w:fill="FFFFFF"/>
          <w:lang w:val="en-US" w:eastAsia="zh-CN" w:bidi="ar"/>
        </w:rPr>
        <w:t>（4）选择加入第二机位</w:t>
      </w:r>
    </w:p>
    <w:p>
      <w:pPr>
        <w:pageBreakBefore w:val="0"/>
        <w:widowControl w:val="0"/>
        <w:numPr>
          <w:ilvl w:val="0"/>
          <w:numId w:val="0"/>
        </w:numPr>
        <w:kinsoku/>
        <w:wordWrap/>
        <w:overflowPunct/>
        <w:topLinePunct w:val="0"/>
        <w:autoSpaceDE/>
        <w:autoSpaceDN/>
        <w:bidi w:val="0"/>
        <w:adjustRightInd w:val="0"/>
        <w:ind w:left="0"/>
        <w:jc w:val="center"/>
        <w:textAlignment w:val="auto"/>
        <w:rPr>
          <w:rFonts w:hint="eastAsia" w:cs="Times New Roman"/>
          <w:sz w:val="24"/>
          <w:szCs w:val="32"/>
          <w:lang w:val="en-US" w:eastAsia="zh-CN"/>
        </w:rPr>
      </w:pPr>
      <w:r>
        <w:rPr>
          <w:rFonts w:hint="eastAsia" w:cs="Times New Roman"/>
          <w:sz w:val="24"/>
          <w:szCs w:val="32"/>
          <w:lang w:val="en-US" w:eastAsia="zh-CN"/>
        </w:rPr>
        <w:drawing>
          <wp:inline distT="0" distB="0" distL="114300" distR="114300">
            <wp:extent cx="2520315" cy="4669155"/>
            <wp:effectExtent l="0" t="0" r="6985" b="4445"/>
            <wp:docPr id="18"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4"/>
                    <pic:cNvPicPr>
                      <a:picLocks noChangeAspect="1"/>
                    </pic:cNvPicPr>
                  </pic:nvPicPr>
                  <pic:blipFill>
                    <a:blip r:embed="rId23"/>
                    <a:stretch>
                      <a:fillRect/>
                    </a:stretch>
                  </pic:blipFill>
                  <pic:spPr>
                    <a:xfrm>
                      <a:off x="0" y="0"/>
                      <a:ext cx="2520315" cy="4669155"/>
                    </a:xfrm>
                    <a:prstGeom prst="rect">
                      <a:avLst/>
                    </a:prstGeom>
                    <a:noFill/>
                    <a:ln>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Fonts w:hint="eastAsia" w:ascii="仿宋" w:hAnsi="仿宋" w:eastAsia="仿宋" w:cs="仿宋"/>
          <w:i w:val="0"/>
          <w:iCs w:val="0"/>
          <w:caps w:val="0"/>
          <w:color w:val="000000"/>
          <w:spacing w:val="0"/>
          <w:kern w:val="0"/>
          <w:sz w:val="32"/>
          <w:szCs w:val="32"/>
          <w:shd w:val="clear" w:color="auto" w:fill="FFFFFF"/>
          <w:lang w:val="en-US" w:eastAsia="zh-CN" w:bidi="ar"/>
        </w:rPr>
      </w:pPr>
      <w:r>
        <w:rPr>
          <w:rFonts w:hint="eastAsia" w:ascii="仿宋" w:hAnsi="仿宋" w:eastAsia="仿宋" w:cs="仿宋"/>
          <w:i w:val="0"/>
          <w:iCs w:val="0"/>
          <w:caps w:val="0"/>
          <w:color w:val="000000"/>
          <w:spacing w:val="0"/>
          <w:kern w:val="0"/>
          <w:sz w:val="32"/>
          <w:szCs w:val="32"/>
          <w:shd w:val="clear" w:color="auto" w:fill="FFFFFF"/>
          <w:lang w:val="en-US" w:eastAsia="zh-CN" w:bidi="ar"/>
        </w:rPr>
        <w:t>此时手机摄像头开启，可以切换摄像头进行第二机位拍摄，建议将手机固定在支架上，保持电源接通，并保证不会有电话进入干扰考试。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pPr>
      <w:bookmarkStart w:id="15" w:name="_Toc25706_WPSOffice_Level2"/>
      <w:r>
        <w:rPr>
          <w:rStyle w:val="9"/>
          <w:rFonts w:hint="eastAsia" w:ascii="宋体" w:hAnsi="宋体" w:cs="宋体"/>
          <w:i w:val="0"/>
          <w:iCs w:val="0"/>
          <w:caps w:val="0"/>
          <w:color w:val="333333"/>
          <w:spacing w:val="0"/>
          <w:kern w:val="0"/>
          <w:sz w:val="28"/>
          <w:szCs w:val="28"/>
          <w:lang w:val="en-US" w:eastAsia="zh-CN" w:bidi="ar"/>
        </w:rPr>
        <w:t>（九）联络考官</w:t>
      </w:r>
      <w:bookmarkEnd w:id="15"/>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Fonts w:hint="eastAsia" w:ascii="仿宋" w:hAnsi="仿宋" w:eastAsia="仿宋" w:cs="仿宋"/>
          <w:i w:val="0"/>
          <w:iCs w:val="0"/>
          <w:caps w:val="0"/>
          <w:color w:val="000000"/>
          <w:spacing w:val="0"/>
          <w:kern w:val="0"/>
          <w:sz w:val="32"/>
          <w:szCs w:val="32"/>
          <w:shd w:val="clear" w:color="auto" w:fill="FFFFFF"/>
          <w:lang w:val="en-US" w:eastAsia="zh-CN" w:bidi="ar"/>
        </w:rPr>
      </w:pPr>
      <w:r>
        <w:rPr>
          <w:rFonts w:hint="eastAsia" w:ascii="仿宋" w:hAnsi="仿宋" w:eastAsia="仿宋" w:cs="仿宋"/>
          <w:i w:val="0"/>
          <w:iCs w:val="0"/>
          <w:caps w:val="0"/>
          <w:color w:val="000000"/>
          <w:spacing w:val="0"/>
          <w:kern w:val="0"/>
          <w:sz w:val="32"/>
          <w:szCs w:val="32"/>
          <w:shd w:val="clear" w:color="auto" w:fill="FFFFFF"/>
          <w:lang w:val="en-US" w:eastAsia="zh-CN" w:bidi="ar"/>
        </w:rPr>
        <w:t>考生可以通过聊天功能向考官反馈问题，寻求帮助.</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Fonts w:hint="default" w:ascii="仿宋" w:hAnsi="仿宋" w:eastAsia="仿宋" w:cs="仿宋"/>
          <w:i w:val="0"/>
          <w:iCs w:val="0"/>
          <w:caps w:val="0"/>
          <w:color w:val="000000"/>
          <w:spacing w:val="0"/>
          <w:kern w:val="0"/>
          <w:sz w:val="32"/>
          <w:szCs w:val="32"/>
          <w:shd w:val="clear" w:color="auto" w:fill="FFFFFF"/>
          <w:lang w:val="en-US" w:eastAsia="zh-CN" w:bidi="ar"/>
        </w:rPr>
      </w:pPr>
      <w:r>
        <w:rPr>
          <w:rFonts w:hint="default" w:ascii="仿宋" w:hAnsi="仿宋" w:eastAsia="仿宋" w:cs="仿宋"/>
          <w:i w:val="0"/>
          <w:iCs w:val="0"/>
          <w:caps w:val="0"/>
          <w:color w:val="000000"/>
          <w:spacing w:val="0"/>
          <w:kern w:val="0"/>
          <w:sz w:val="32"/>
          <w:szCs w:val="32"/>
          <w:shd w:val="clear" w:color="auto" w:fill="FFFFFF"/>
          <w:lang w:val="en-US" w:eastAsia="zh-CN" w:bidi="ar"/>
        </w:rPr>
        <w:drawing>
          <wp:inline distT="0" distB="0" distL="114300" distR="114300">
            <wp:extent cx="7571740" cy="4119245"/>
            <wp:effectExtent l="0" t="0" r="10160" b="8255"/>
            <wp:docPr id="21" name="图片 1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5" descr="2"/>
                    <pic:cNvPicPr>
                      <a:picLocks noChangeAspect="1"/>
                    </pic:cNvPicPr>
                  </pic:nvPicPr>
                  <pic:blipFill>
                    <a:blip r:embed="rId24"/>
                    <a:stretch>
                      <a:fillRect/>
                    </a:stretch>
                  </pic:blipFill>
                  <pic:spPr>
                    <a:xfrm>
                      <a:off x="0" y="0"/>
                      <a:ext cx="7571740" cy="411924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val="0"/>
        <w:ind w:left="0"/>
        <w:jc w:val="both"/>
        <w:textAlignment w:val="auto"/>
        <w:rPr>
          <w:rFonts w:hint="default" w:cs="Times New Roman"/>
          <w:sz w:val="24"/>
          <w:szCs w:val="32"/>
          <w:lang w:val="en-US"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Style w:val="9"/>
          <w:rFonts w:hint="default" w:ascii="宋体" w:hAnsi="宋体" w:cs="宋体"/>
          <w:i w:val="0"/>
          <w:iCs w:val="0"/>
          <w:caps w:val="0"/>
          <w:color w:val="333333"/>
          <w:spacing w:val="0"/>
          <w:kern w:val="0"/>
          <w:sz w:val="28"/>
          <w:szCs w:val="28"/>
          <w:lang w:val="en-US" w:eastAsia="zh-CN" w:bidi="ar"/>
        </w:rPr>
      </w:pPr>
      <w:bookmarkStart w:id="16" w:name="_Toc2846_WPSOffice_Level2"/>
      <w:r>
        <w:rPr>
          <w:rStyle w:val="9"/>
          <w:rFonts w:hint="eastAsia" w:ascii="宋体" w:hAnsi="宋体" w:cs="宋体"/>
          <w:i w:val="0"/>
          <w:iCs w:val="0"/>
          <w:caps w:val="0"/>
          <w:color w:val="333333"/>
          <w:spacing w:val="0"/>
          <w:kern w:val="0"/>
          <w:sz w:val="28"/>
          <w:szCs w:val="28"/>
          <w:lang w:val="en-US" w:eastAsia="zh-CN" w:bidi="ar"/>
        </w:rPr>
        <w:t>（十）开始作答</w:t>
      </w:r>
      <w:bookmarkEnd w:id="16"/>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Fonts w:hint="default" w:ascii="仿宋" w:hAnsi="仿宋" w:eastAsia="仿宋" w:cs="仿宋"/>
          <w:i w:val="0"/>
          <w:iCs w:val="0"/>
          <w:caps w:val="0"/>
          <w:color w:val="000000"/>
          <w:spacing w:val="0"/>
          <w:kern w:val="0"/>
          <w:sz w:val="32"/>
          <w:szCs w:val="32"/>
          <w:shd w:val="clear" w:color="auto" w:fill="FFFFFF"/>
          <w:lang w:val="en-US" w:eastAsia="zh-CN" w:bidi="ar"/>
        </w:rPr>
      </w:pPr>
      <w:r>
        <w:rPr>
          <w:rFonts w:hint="eastAsia" w:ascii="仿宋" w:hAnsi="仿宋" w:eastAsia="仿宋" w:cs="仿宋"/>
          <w:i w:val="0"/>
          <w:iCs w:val="0"/>
          <w:caps w:val="0"/>
          <w:color w:val="000000"/>
          <w:spacing w:val="0"/>
          <w:kern w:val="0"/>
          <w:sz w:val="32"/>
          <w:szCs w:val="32"/>
          <w:shd w:val="clear" w:color="auto" w:fill="FFFFFF"/>
          <w:lang w:val="en-US" w:eastAsia="zh-CN" w:bidi="ar"/>
        </w:rPr>
        <w:t>候考区的考生等待主考官邀请，考生会收到“主考官邀请你进入考场面试”的提示</w:t>
      </w:r>
    </w:p>
    <w:p>
      <w:pPr>
        <w:pageBreakBefore w:val="0"/>
        <w:widowControl w:val="0"/>
        <w:numPr>
          <w:ilvl w:val="0"/>
          <w:numId w:val="0"/>
        </w:numPr>
        <w:kinsoku/>
        <w:wordWrap/>
        <w:overflowPunct/>
        <w:topLinePunct w:val="0"/>
        <w:autoSpaceDE/>
        <w:autoSpaceDN/>
        <w:bidi w:val="0"/>
        <w:adjustRightInd w:val="0"/>
        <w:ind w:left="0"/>
        <w:jc w:val="both"/>
        <w:textAlignment w:val="auto"/>
        <w:rPr>
          <w:rFonts w:hint="eastAsia" w:cs="Times New Roman"/>
          <w:sz w:val="24"/>
          <w:szCs w:val="32"/>
          <w:lang w:val="en-US" w:eastAsia="zh-CN"/>
        </w:rPr>
      </w:pPr>
      <w:r>
        <w:rPr>
          <w:rFonts w:hint="eastAsia" w:cs="Times New Roman"/>
          <w:sz w:val="24"/>
          <w:szCs w:val="32"/>
          <w:lang w:val="en-US" w:eastAsia="zh-CN"/>
        </w:rPr>
        <w:drawing>
          <wp:inline distT="0" distB="0" distL="114300" distR="114300">
            <wp:extent cx="8859520" cy="4678680"/>
            <wp:effectExtent l="0" t="0" r="5080" b="7620"/>
            <wp:docPr id="22" name="图片 11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6" descr="3"/>
                    <pic:cNvPicPr>
                      <a:picLocks noChangeAspect="1"/>
                    </pic:cNvPicPr>
                  </pic:nvPicPr>
                  <pic:blipFill>
                    <a:blip r:embed="rId25"/>
                    <a:stretch>
                      <a:fillRect/>
                    </a:stretch>
                  </pic:blipFill>
                  <pic:spPr>
                    <a:xfrm>
                      <a:off x="0" y="0"/>
                      <a:ext cx="8859520" cy="4678680"/>
                    </a:xfrm>
                    <a:prstGeom prst="rect">
                      <a:avLst/>
                    </a:prstGeom>
                    <a:noFill/>
                    <a:ln>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right="0"/>
        <w:jc w:val="left"/>
        <w:textAlignment w:val="auto"/>
        <w:rPr>
          <w:rFonts w:hint="eastAsia" w:cs="Times New Roman"/>
          <w:sz w:val="24"/>
          <w:szCs w:val="32"/>
          <w:lang w:val="en-US" w:eastAsia="zh-CN"/>
        </w:rPr>
      </w:pPr>
      <w:r>
        <w:rPr>
          <w:rStyle w:val="9"/>
          <w:rFonts w:hint="eastAsia" w:ascii="宋体" w:hAnsi="宋体" w:cs="宋体"/>
          <w:i w:val="0"/>
          <w:iCs w:val="0"/>
          <w:caps w:val="0"/>
          <w:color w:val="333333"/>
          <w:spacing w:val="0"/>
          <w:kern w:val="0"/>
          <w:sz w:val="28"/>
          <w:szCs w:val="28"/>
          <w:lang w:val="en-US" w:eastAsia="zh-CN" w:bidi="ar"/>
        </w:rPr>
        <w:t>（十一）点击知道了，进入主考区，开始面试。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pacing w:before="0" w:beforeAutospacing="0" w:after="0" w:afterAutospacing="0" w:line="540" w:lineRule="atLeast"/>
        <w:ind w:left="0" w:right="0" w:firstLine="640"/>
        <w:jc w:val="left"/>
        <w:textAlignment w:val="auto"/>
        <w:rPr>
          <w:rStyle w:val="9"/>
          <w:rFonts w:hint="eastAsia" w:ascii="宋体" w:hAnsi="宋体" w:cs="宋体"/>
          <w:i w:val="0"/>
          <w:iCs w:val="0"/>
          <w:caps w:val="0"/>
          <w:color w:val="333333"/>
          <w:spacing w:val="0"/>
          <w:kern w:val="0"/>
          <w:sz w:val="28"/>
          <w:szCs w:val="28"/>
          <w:lang w:val="en-US" w:eastAsia="zh-CN" w:bidi="ar"/>
        </w:rPr>
      </w:pPr>
      <w:r>
        <w:rPr>
          <w:rStyle w:val="9"/>
          <w:rFonts w:hint="eastAsia" w:ascii="宋体" w:hAnsi="宋体" w:cs="宋体"/>
          <w:i w:val="0"/>
          <w:iCs w:val="0"/>
          <w:caps w:val="0"/>
          <w:color w:val="333333"/>
          <w:spacing w:val="0"/>
          <w:kern w:val="0"/>
          <w:sz w:val="28"/>
          <w:szCs w:val="28"/>
          <w:lang w:val="en-US" w:eastAsia="zh-CN" w:bidi="ar"/>
        </w:rPr>
        <w:t>（12）面试结束后，主考官结束该生面试，之后考生则无法回到考场，考试结束</w:t>
      </w:r>
    </w:p>
    <w:p>
      <w:pPr>
        <w:pageBreakBefore w:val="0"/>
        <w:widowControl w:val="0"/>
        <w:numPr>
          <w:ilvl w:val="0"/>
          <w:numId w:val="0"/>
        </w:numPr>
        <w:kinsoku/>
        <w:wordWrap/>
        <w:overflowPunct/>
        <w:topLinePunct w:val="0"/>
        <w:autoSpaceDE/>
        <w:autoSpaceDN/>
        <w:bidi w:val="0"/>
        <w:adjustRightInd w:val="0"/>
        <w:ind w:left="0"/>
        <w:jc w:val="both"/>
        <w:textAlignment w:val="auto"/>
        <w:rPr>
          <w:rFonts w:hint="default" w:ascii="OJPPGH+MicrosoftYaHei-Bold" w:hAnsi="OJPPGH+MicrosoftYaHei-Bold" w:eastAsia="Times New Roman" w:cs="OJPPGH+MicrosoftYaHei-Bold"/>
          <w:color w:val="000000"/>
          <w:sz w:val="44"/>
          <w:szCs w:val="22"/>
          <w:lang w:val="en-US" w:eastAsia="zh-CN" w:bidi="ar-SA"/>
        </w:rPr>
      </w:pPr>
      <w:r>
        <w:rPr>
          <w:rFonts w:hint="default" w:ascii="OJPPGH+MicrosoftYaHei-Bold" w:hAnsi="OJPPGH+MicrosoftYaHei-Bold" w:eastAsia="Times New Roman" w:cs="OJPPGH+MicrosoftYaHei-Bold"/>
          <w:color w:val="000000"/>
          <w:sz w:val="44"/>
          <w:szCs w:val="22"/>
          <w:lang w:val="en-US" w:eastAsia="zh-CN" w:bidi="ar-SA"/>
        </w:rPr>
        <w:drawing>
          <wp:inline distT="0" distB="0" distL="114300" distR="114300">
            <wp:extent cx="8639810" cy="5626100"/>
            <wp:effectExtent l="0" t="0" r="8890" b="0"/>
            <wp:docPr id="19" name="图片 113" descr="ab372b292d12794164b036a251e0a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3" descr="ab372b292d12794164b036a251e0a41"/>
                    <pic:cNvPicPr>
                      <a:picLocks noChangeAspect="1"/>
                    </pic:cNvPicPr>
                  </pic:nvPicPr>
                  <pic:blipFill>
                    <a:blip r:embed="rId26"/>
                    <a:stretch>
                      <a:fillRect/>
                    </a:stretch>
                  </pic:blipFill>
                  <pic:spPr>
                    <a:xfrm>
                      <a:off x="0" y="0"/>
                      <a:ext cx="8639810" cy="5626100"/>
                    </a:xfrm>
                    <a:prstGeom prst="rect">
                      <a:avLst/>
                    </a:prstGeom>
                    <a:noFill/>
                    <a:ln>
                      <a:noFill/>
                    </a:ln>
                  </pic:spPr>
                </pic:pic>
              </a:graphicData>
            </a:graphic>
          </wp:inline>
        </w:drawing>
      </w:r>
    </w:p>
    <w:sectPr>
      <w:pgSz w:w="16838" w:h="11906" w:orient="landscape"/>
      <w:pgMar w:top="1134" w:right="1440" w:bottom="1134"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EIAEWQ+MicrosoftYaHei-Bold">
    <w:altName w:val="Sitka Text"/>
    <w:panose1 w:val="02000500000000000000"/>
    <w:charset w:val="01"/>
    <w:family w:val="auto"/>
    <w:pitch w:val="default"/>
    <w:sig w:usb0="00000000" w:usb1="00000000" w:usb2="01010101" w:usb3="01010101" w:csb0="01010101" w:csb1="01010101"/>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OJPPGH+MicrosoftYaHei-Bold">
    <w:altName w:val="Sitka Text"/>
    <w:panose1 w:val="02000500000000000000"/>
    <w:charset w:val="01"/>
    <w:family w:val="auto"/>
    <w:pitch w:val="default"/>
    <w:sig w:usb0="00000000" w:usb1="00000000" w:usb2="01010101" w:usb3="01010101" w:csb0="01010101" w:csb1="01010101"/>
  </w:font>
  <w:font w:name="Sitka Text">
    <w:panose1 w:val="02000505000000020004"/>
    <w:charset w:val="00"/>
    <w:family w:val="auto"/>
    <w:pitch w:val="default"/>
    <w:sig w:usb0="A00002EF" w:usb1="4000204B"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411C58"/>
    <w:multiLevelType w:val="singleLevel"/>
    <w:tmpl w:val="0A411C58"/>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RhYjlhZTMxMGJkMGFmMmY4MTQ0ODBiOTYxMmEzMDgifQ=="/>
  </w:docVars>
  <w:rsids>
    <w:rsidRoot w:val="65035BB1"/>
    <w:rsid w:val="00122BFC"/>
    <w:rsid w:val="035810FE"/>
    <w:rsid w:val="0F6434C2"/>
    <w:rsid w:val="105E256F"/>
    <w:rsid w:val="2BFF463C"/>
    <w:rsid w:val="31434EB7"/>
    <w:rsid w:val="43BC78BE"/>
    <w:rsid w:val="49373F12"/>
    <w:rsid w:val="4DA455D1"/>
    <w:rsid w:val="4E217004"/>
    <w:rsid w:val="517B0647"/>
    <w:rsid w:val="558266EC"/>
    <w:rsid w:val="56EA7C11"/>
    <w:rsid w:val="59911D73"/>
    <w:rsid w:val="614D5350"/>
    <w:rsid w:val="65035BB1"/>
    <w:rsid w:val="664A26B3"/>
    <w:rsid w:val="7EAC358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3">
    <w:name w:val="heading 3"/>
    <w:basedOn w:val="1"/>
    <w:next w:val="1"/>
    <w:link w:val="11"/>
    <w:unhideWhenUsed/>
    <w:qFormat/>
    <w:uiPriority w:val="0"/>
    <w:pPr>
      <w:keepNext/>
      <w:keepLines/>
      <w:spacing w:before="260" w:beforeLines="0" w:beforeAutospacing="0" w:after="260" w:afterLines="0" w:afterAutospacing="0" w:line="413" w:lineRule="auto"/>
      <w:outlineLvl w:val="2"/>
    </w:pPr>
    <w:rPr>
      <w:b/>
      <w:sz w:val="32"/>
    </w:rPr>
  </w:style>
  <w:style w:type="paragraph" w:styleId="4">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5">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9">
    <w:name w:val="Strong"/>
    <w:basedOn w:val="8"/>
    <w:qFormat/>
    <w:uiPriority w:val="0"/>
    <w:rPr>
      <w:b/>
    </w:rPr>
  </w:style>
  <w:style w:type="character" w:styleId="10">
    <w:name w:val="Hyperlink"/>
    <w:basedOn w:val="8"/>
    <w:qFormat/>
    <w:uiPriority w:val="0"/>
    <w:rPr>
      <w:color w:val="0000FF"/>
      <w:u w:val="single"/>
    </w:rPr>
  </w:style>
  <w:style w:type="character" w:customStyle="1" w:styleId="11">
    <w:name w:val="标题 3 Char"/>
    <w:link w:val="3"/>
    <w:qFormat/>
    <w:uiPriority w:val="0"/>
    <w:rPr>
      <w:b/>
      <w:sz w:val="32"/>
    </w:rPr>
  </w:style>
  <w:style w:type="paragraph" w:customStyle="1" w:styleId="12">
    <w:name w:val="WPSOffice手动目录 2"/>
    <w:qFormat/>
    <w:uiPriority w:val="0"/>
    <w:pPr>
      <w:ind w:leftChars="200"/>
    </w:pPr>
    <w:rPr>
      <w:rFonts w:ascii="Times New Roman" w:hAnsi="Times New Roman" w:eastAsia="宋体" w:cs="Times New Roman"/>
      <w:sz w:val="20"/>
      <w:szCs w:val="20"/>
    </w:rPr>
  </w:style>
  <w:style w:type="paragraph" w:customStyle="1" w:styleId="13">
    <w:name w:val="WPSOffice手动目录 1"/>
    <w:uiPriority w:val="0"/>
    <w:pPr>
      <w:ind w:leftChars="0"/>
    </w:pPr>
    <w:rPr>
      <w:rFonts w:ascii="Times New Roman" w:hAnsi="Times New Roman" w:eastAsia="宋体" w:cs="Times New Roman"/>
      <w:sz w:val="20"/>
      <w:szCs w:val="20"/>
    </w:rPr>
  </w:style>
  <w:style w:type="paragraph" w:customStyle="1" w:styleId="14">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市直单位</Company>
  <Pages>23</Pages>
  <Words>1956</Words>
  <Characters>2125</Characters>
  <Lines>0</Lines>
  <Paragraphs>0</Paragraphs>
  <TotalTime>10</TotalTime>
  <ScaleCrop>false</ScaleCrop>
  <LinksUpToDate>false</LinksUpToDate>
  <CharactersWithSpaces>2135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2022-03-25T14:27:00Z</dcterms:created>
  <dc:creator>演示电脑</dc:creator>
  <cp:lastModifiedBy>86158</cp:lastModifiedBy>
  <dcterms:modified xsi:type="dcterms:W3CDTF">2023-03-22T12:53:40Z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A61E2C63F3D24FDA9586D5D88DE5F55F</vt:lpwstr>
  </property>
</Properties>
</file>